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85E01" w:rsidRPr="00385E01" w:rsidRDefault="00385E01" w:rsidP="00385E01">
      <w:pPr>
        <w:rPr>
          <w:rFonts w:ascii="Times New Roman" w:eastAsia="Times New Roman" w:hAnsi="Times New Roman" w:cs="Times New Roman"/>
          <w:lang w:eastAsia="en-GB"/>
        </w:rPr>
      </w:pPr>
      <w:r w:rsidRPr="00385E01">
        <w:rPr>
          <w:rFonts w:ascii="Times New Roman" w:eastAsia="Times New Roman" w:hAnsi="Times New Roman" w:cs="Times New Roman"/>
          <w:lang w:eastAsia="en-GB"/>
        </w:rPr>
        <w:fldChar w:fldCharType="begin"/>
      </w:r>
      <w:r w:rsidRPr="00385E01">
        <w:rPr>
          <w:rFonts w:ascii="Times New Roman" w:eastAsia="Times New Roman" w:hAnsi="Times New Roman" w:cs="Times New Roman"/>
          <w:lang w:eastAsia="en-GB"/>
        </w:rPr>
        <w:instrText xml:space="preserve"> HYPERLINK "https://outlines.csu.edu.au/delivery/published/ITC571/202030/SB/I/outline.html" \l "contentPanel" </w:instrText>
      </w:r>
      <w:r w:rsidRPr="00385E01">
        <w:rPr>
          <w:rFonts w:ascii="Times New Roman" w:eastAsia="Times New Roman" w:hAnsi="Times New Roman" w:cs="Times New Roman"/>
          <w:lang w:eastAsia="en-GB"/>
        </w:rPr>
        <w:fldChar w:fldCharType="separate"/>
      </w:r>
      <w:r w:rsidRPr="00385E01">
        <w:rPr>
          <w:rFonts w:ascii="Times New Roman" w:eastAsia="Times New Roman" w:hAnsi="Times New Roman" w:cs="Times New Roman"/>
          <w:color w:val="C92D0C"/>
          <w:u w:val="single"/>
          <w:lang w:eastAsia="en-GB"/>
        </w:rPr>
        <w:t>back to top</w:t>
      </w:r>
      <w:r w:rsidRPr="00385E01">
        <w:rPr>
          <w:rFonts w:ascii="Times New Roman" w:eastAsia="Times New Roman" w:hAnsi="Times New Roman" w:cs="Times New Roman"/>
          <w:lang w:eastAsia="en-GB"/>
        </w:rPr>
        <w:fldChar w:fldCharType="end"/>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You are required to prepare for this Assessment Item by:</w:t>
      </w:r>
    </w:p>
    <w:p w:rsidR="00385E01" w:rsidRPr="00385E01" w:rsidRDefault="00385E01" w:rsidP="00385E01">
      <w:pPr>
        <w:numPr>
          <w:ilvl w:val="0"/>
          <w:numId w:val="1"/>
        </w:numPr>
        <w:spacing w:before="100" w:beforeAutospacing="1" w:after="100" w:afterAutospacing="1"/>
        <w:ind w:left="1170"/>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READING the</w:t>
      </w:r>
      <w:r w:rsidRPr="00385E01">
        <w:rPr>
          <w:rFonts w:ascii="Times New Roman" w:eastAsia="Times New Roman" w:hAnsi="Times New Roman" w:cs="Times New Roman"/>
          <w:b/>
          <w:bCs/>
          <w:lang w:eastAsia="en-GB"/>
        </w:rPr>
        <w:t> Subject outline,</w:t>
      </w:r>
    </w:p>
    <w:p w:rsidR="00385E01" w:rsidRPr="00385E01" w:rsidRDefault="00385E01" w:rsidP="00385E01">
      <w:pPr>
        <w:numPr>
          <w:ilvl w:val="0"/>
          <w:numId w:val="1"/>
        </w:numPr>
        <w:spacing w:before="100" w:beforeAutospacing="1" w:after="100" w:afterAutospacing="1"/>
        <w:ind w:left="1170"/>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COMPLETING </w:t>
      </w:r>
      <w:r w:rsidRPr="00385E01">
        <w:rPr>
          <w:rFonts w:ascii="Times New Roman" w:eastAsia="Times New Roman" w:hAnsi="Times New Roman" w:cs="Times New Roman"/>
          <w:b/>
          <w:bCs/>
          <w:lang w:eastAsia="en-GB"/>
        </w:rPr>
        <w:t>Topic 4 Research Writing</w:t>
      </w:r>
      <w:r w:rsidRPr="00385E01">
        <w:rPr>
          <w:rFonts w:ascii="Times New Roman" w:eastAsia="Times New Roman" w:hAnsi="Times New Roman" w:cs="Times New Roman"/>
          <w:lang w:eastAsia="en-GB"/>
        </w:rPr>
        <w:t> for Task 1 Final Report</w:t>
      </w:r>
    </w:p>
    <w:p w:rsidR="00385E01" w:rsidRPr="00385E01" w:rsidRDefault="00385E01" w:rsidP="00385E01">
      <w:pPr>
        <w:numPr>
          <w:ilvl w:val="0"/>
          <w:numId w:val="1"/>
        </w:numPr>
        <w:spacing w:before="100" w:beforeAutospacing="1" w:after="100" w:afterAutospacing="1"/>
        <w:ind w:left="1170"/>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COMPLETING </w:t>
      </w:r>
      <w:r w:rsidRPr="00385E01">
        <w:rPr>
          <w:rFonts w:ascii="Times New Roman" w:eastAsia="Times New Roman" w:hAnsi="Times New Roman" w:cs="Times New Roman"/>
          <w:b/>
          <w:bCs/>
          <w:lang w:eastAsia="en-GB"/>
        </w:rPr>
        <w:t>Topic 5 Communicating a report (oral presentation)</w:t>
      </w:r>
      <w:r w:rsidRPr="00385E01">
        <w:rPr>
          <w:rFonts w:ascii="Times New Roman" w:eastAsia="Times New Roman" w:hAnsi="Times New Roman" w:cs="Times New Roman"/>
          <w:lang w:eastAsia="en-GB"/>
        </w:rPr>
        <w:t> for Task 2 Presentation</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Project Closure</w:t>
      </w:r>
      <w:r w:rsidRPr="00385E01">
        <w:rPr>
          <w:rFonts w:ascii="Times New Roman" w:eastAsia="Times New Roman" w:hAnsi="Times New Roman" w:cs="Times New Roman"/>
          <w:lang w:eastAsia="en-GB"/>
        </w:rPr>
        <w:t> is an important final step in project management. As part of closing down your project, you are required to communicate about the results, findings, conclusion and lessons learnt from your Project.</w:t>
      </w:r>
      <w:r w:rsidRPr="00385E01">
        <w:rPr>
          <w:rFonts w:ascii="Times New Roman" w:eastAsia="Times New Roman" w:hAnsi="Times New Roman" w:cs="Times New Roman"/>
          <w:lang w:eastAsia="en-GB"/>
        </w:rPr>
        <w:br/>
      </w:r>
      <w:r w:rsidRPr="00385E01">
        <w:rPr>
          <w:rFonts w:ascii="Times New Roman" w:eastAsia="Times New Roman" w:hAnsi="Times New Roman" w:cs="Times New Roman"/>
          <w:lang w:eastAsia="en-GB"/>
        </w:rPr>
        <w:br/>
      </w:r>
      <w:r w:rsidRPr="00385E01">
        <w:rPr>
          <w:rFonts w:ascii="Times New Roman" w:eastAsia="Times New Roman" w:hAnsi="Times New Roman" w:cs="Times New Roman"/>
          <w:b/>
          <w:bCs/>
          <w:lang w:eastAsia="en-GB"/>
        </w:rPr>
        <w:t>Report and Seminar Script Length</w:t>
      </w:r>
      <w:r w:rsidRPr="00385E01">
        <w:rPr>
          <w:rFonts w:ascii="Times New Roman" w:eastAsia="Times New Roman" w:hAnsi="Times New Roman" w:cs="Times New Roman"/>
          <w:lang w:eastAsia="en-GB"/>
        </w:rPr>
        <w:t xml:space="preserve">: While the word length for the Report and Seminar is stated at 1500 to 2000 words approx., this may vary due to the nature of the project, advice from your lecturer and presentation modes. You are the best judge at this stage on length, together with advice from your lecturer. </w:t>
      </w:r>
      <w:proofErr w:type="gramStart"/>
      <w:r w:rsidRPr="00385E01">
        <w:rPr>
          <w:rFonts w:ascii="Times New Roman" w:eastAsia="Times New Roman" w:hAnsi="Times New Roman" w:cs="Times New Roman"/>
          <w:lang w:eastAsia="en-GB"/>
        </w:rPr>
        <w:t>So</w:t>
      </w:r>
      <w:proofErr w:type="gramEnd"/>
      <w:r w:rsidRPr="00385E01">
        <w:rPr>
          <w:rFonts w:ascii="Times New Roman" w:eastAsia="Times New Roman" w:hAnsi="Times New Roman" w:cs="Times New Roman"/>
          <w:lang w:eastAsia="en-GB"/>
        </w:rPr>
        <w:t xml:space="preserve"> your Report and Seminar Presentation can be done with some variation as long as you complete the TWO steps as described below. Use the </w:t>
      </w:r>
      <w:r w:rsidRPr="00385E01">
        <w:rPr>
          <w:rFonts w:ascii="Times New Roman" w:eastAsia="Times New Roman" w:hAnsi="Times New Roman" w:cs="Times New Roman"/>
          <w:b/>
          <w:bCs/>
          <w:lang w:eastAsia="en-GB"/>
        </w:rPr>
        <w:t>marking criteria as a checklist</w:t>
      </w:r>
      <w:r w:rsidRPr="00385E01">
        <w:rPr>
          <w:rFonts w:ascii="Times New Roman" w:eastAsia="Times New Roman" w:hAnsi="Times New Roman" w:cs="Times New Roman"/>
          <w:lang w:eastAsia="en-GB"/>
        </w:rPr>
        <w:t> for completed tasks.</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WHAT TO DO:</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You will be asked to communicate about your project in both written and oral formats:</w:t>
      </w:r>
    </w:p>
    <w:p w:rsidR="00385E01" w:rsidRPr="00385E01" w:rsidRDefault="00385E01" w:rsidP="00385E01">
      <w:pPr>
        <w:numPr>
          <w:ilvl w:val="0"/>
          <w:numId w:val="2"/>
        </w:numPr>
        <w:spacing w:before="100" w:beforeAutospacing="1" w:after="100" w:afterAutospacing="1"/>
        <w:ind w:left="1170"/>
        <w:rPr>
          <w:rFonts w:ascii="Times New Roman" w:eastAsia="Times New Roman" w:hAnsi="Times New Roman" w:cs="Times New Roman"/>
          <w:lang w:eastAsia="en-GB"/>
        </w:rPr>
      </w:pPr>
      <w:r w:rsidRPr="00385E01">
        <w:rPr>
          <w:rFonts w:ascii="Times New Roman" w:eastAsia="Times New Roman" w:hAnsi="Times New Roman" w:cs="Times New Roman"/>
          <w:b/>
          <w:bCs/>
          <w:i/>
          <w:iCs/>
          <w:lang w:eastAsia="en-GB"/>
        </w:rPr>
        <w:t>Task 1: Final Report (as PDF and as a Final Post in Project Blog)</w:t>
      </w:r>
    </w:p>
    <w:p w:rsidR="00385E01" w:rsidRPr="00385E01" w:rsidRDefault="00385E01" w:rsidP="00385E01">
      <w:pPr>
        <w:numPr>
          <w:ilvl w:val="0"/>
          <w:numId w:val="2"/>
        </w:numPr>
        <w:spacing w:before="100" w:beforeAutospacing="1" w:after="100" w:afterAutospacing="1"/>
        <w:ind w:left="1170"/>
        <w:rPr>
          <w:rFonts w:ascii="Times New Roman" w:eastAsia="Times New Roman" w:hAnsi="Times New Roman" w:cs="Times New Roman"/>
          <w:lang w:eastAsia="en-GB"/>
        </w:rPr>
      </w:pPr>
      <w:r w:rsidRPr="00385E01">
        <w:rPr>
          <w:rFonts w:ascii="Times New Roman" w:eastAsia="Times New Roman" w:hAnsi="Times New Roman" w:cs="Times New Roman"/>
          <w:b/>
          <w:bCs/>
          <w:i/>
          <w:iCs/>
          <w:lang w:eastAsia="en-GB"/>
        </w:rPr>
        <w:t>Task 2: Seminar Presentation</w:t>
      </w:r>
      <w:r w:rsidRPr="00385E01">
        <w:rPr>
          <w:rFonts w:ascii="Times New Roman" w:eastAsia="Times New Roman" w:hAnsi="Times New Roman" w:cs="Times New Roman"/>
          <w:b/>
          <w:bCs/>
          <w:i/>
          <w:iCs/>
          <w:lang w:eastAsia="en-GB"/>
        </w:rPr>
        <w:br/>
      </w:r>
      <w:r w:rsidRPr="00385E01">
        <w:rPr>
          <w:rFonts w:ascii="Times New Roman" w:eastAsia="Times New Roman" w:hAnsi="Times New Roman" w:cs="Times New Roman"/>
          <w:i/>
          <w:iCs/>
          <w:lang w:eastAsia="en-GB"/>
        </w:rPr>
        <w:t>The seminar is an oral, </w:t>
      </w:r>
      <w:r w:rsidRPr="00385E01">
        <w:rPr>
          <w:rFonts w:ascii="Times New Roman" w:eastAsia="Times New Roman" w:hAnsi="Times New Roman" w:cs="Times New Roman"/>
          <w:b/>
          <w:bCs/>
          <w:i/>
          <w:iCs/>
          <w:lang w:eastAsia="en-GB"/>
        </w:rPr>
        <w:t>live to class or pre-recorded </w:t>
      </w:r>
      <w:r w:rsidRPr="00385E01">
        <w:rPr>
          <w:rFonts w:ascii="Times New Roman" w:eastAsia="Times New Roman" w:hAnsi="Times New Roman" w:cs="Times New Roman"/>
          <w:i/>
          <w:iCs/>
          <w:lang w:eastAsia="en-GB"/>
        </w:rPr>
        <w:t>presentation</w:t>
      </w:r>
      <w:r w:rsidRPr="00385E01">
        <w:rPr>
          <w:rFonts w:ascii="Times New Roman" w:eastAsia="Times New Roman" w:hAnsi="Times New Roman" w:cs="Times New Roman"/>
          <w:lang w:eastAsia="en-GB"/>
        </w:rPr>
        <w:t> as advised by your lecturer, as to the best format and </w:t>
      </w:r>
      <w:r w:rsidRPr="00385E01">
        <w:rPr>
          <w:rFonts w:ascii="Times New Roman" w:eastAsia="Times New Roman" w:hAnsi="Times New Roman" w:cs="Times New Roman"/>
          <w:b/>
          <w:bCs/>
          <w:lang w:eastAsia="en-GB"/>
        </w:rPr>
        <w:t>presentation logistics</w:t>
      </w:r>
      <w:r w:rsidRPr="00385E01">
        <w:rPr>
          <w:rFonts w:ascii="Times New Roman" w:eastAsia="Times New Roman" w:hAnsi="Times New Roman" w:cs="Times New Roman"/>
          <w:lang w:eastAsia="en-GB"/>
        </w:rPr>
        <w:t> for each class.</w:t>
      </w:r>
      <w:r w:rsidRPr="00385E01">
        <w:rPr>
          <w:rFonts w:ascii="Times New Roman" w:eastAsia="Times New Roman" w:hAnsi="Times New Roman" w:cs="Times New Roman"/>
          <w:lang w:eastAsia="en-GB"/>
        </w:rPr>
        <w:br/>
      </w:r>
      <w:r w:rsidRPr="00385E01">
        <w:rPr>
          <w:rFonts w:ascii="Times New Roman" w:eastAsia="Times New Roman" w:hAnsi="Times New Roman" w:cs="Times New Roman"/>
          <w:lang w:eastAsia="en-GB"/>
        </w:rPr>
        <w:br/>
        <w:t>Submit to EASTS both a </w:t>
      </w:r>
      <w:r w:rsidRPr="00385E01">
        <w:rPr>
          <w:rFonts w:ascii="Times New Roman" w:eastAsia="Times New Roman" w:hAnsi="Times New Roman" w:cs="Times New Roman"/>
          <w:b/>
          <w:bCs/>
          <w:lang w:eastAsia="en-GB"/>
        </w:rPr>
        <w:t>cover page</w:t>
      </w:r>
      <w:r w:rsidRPr="00385E01">
        <w:rPr>
          <w:rFonts w:ascii="Times New Roman" w:eastAsia="Times New Roman" w:hAnsi="Times New Roman" w:cs="Times New Roman"/>
          <w:lang w:eastAsia="en-GB"/>
        </w:rPr>
        <w:t> with Blog address (</w:t>
      </w:r>
      <w:r w:rsidRPr="00385E01">
        <w:rPr>
          <w:rFonts w:ascii="Times New Roman" w:eastAsia="Times New Roman" w:hAnsi="Times New Roman" w:cs="Times New Roman"/>
          <w:i/>
          <w:iCs/>
          <w:lang w:eastAsia="en-GB"/>
        </w:rPr>
        <w:t>or Cloud site access link for big files</w:t>
      </w:r>
      <w:r w:rsidRPr="00385E01">
        <w:rPr>
          <w:rFonts w:ascii="Times New Roman" w:eastAsia="Times New Roman" w:hAnsi="Times New Roman" w:cs="Times New Roman"/>
          <w:lang w:eastAsia="en-GB"/>
        </w:rPr>
        <w:t>), the Report and the </w:t>
      </w:r>
      <w:r w:rsidRPr="00385E01">
        <w:rPr>
          <w:rFonts w:ascii="Times New Roman" w:eastAsia="Times New Roman" w:hAnsi="Times New Roman" w:cs="Times New Roman"/>
          <w:b/>
          <w:bCs/>
          <w:lang w:eastAsia="en-GB"/>
        </w:rPr>
        <w:t>Seminar presentation file</w:t>
      </w:r>
      <w:r w:rsidRPr="00385E01">
        <w:rPr>
          <w:rFonts w:ascii="Times New Roman" w:eastAsia="Times New Roman" w:hAnsi="Times New Roman" w:cs="Times New Roman"/>
          <w:lang w:eastAsia="en-GB"/>
        </w:rPr>
        <w:t> (or cloud site access or Website etc.).</w:t>
      </w:r>
      <w:r w:rsidRPr="00385E01">
        <w:rPr>
          <w:rFonts w:ascii="Times New Roman" w:eastAsia="Times New Roman" w:hAnsi="Times New Roman" w:cs="Times New Roman"/>
          <w:lang w:eastAsia="en-GB"/>
        </w:rPr>
        <w:br/>
        <w:t>EASTS can accept files sizes up to </w:t>
      </w:r>
      <w:r w:rsidRPr="00385E01">
        <w:rPr>
          <w:rFonts w:ascii="Times New Roman" w:eastAsia="Times New Roman" w:hAnsi="Times New Roman" w:cs="Times New Roman"/>
          <w:b/>
          <w:bCs/>
          <w:lang w:eastAsia="en-GB"/>
        </w:rPr>
        <w:t>200Mb</w:t>
      </w:r>
      <w:r w:rsidRPr="00385E01">
        <w:rPr>
          <w:rFonts w:ascii="Times New Roman" w:eastAsia="Times New Roman" w:hAnsi="Times New Roman" w:cs="Times New Roman"/>
          <w:lang w:eastAsia="en-GB"/>
        </w:rPr>
        <w:t>, but if you have issues such as timeout, then use a </w:t>
      </w:r>
      <w:r w:rsidRPr="00385E01">
        <w:rPr>
          <w:rFonts w:ascii="Times New Roman" w:eastAsia="Times New Roman" w:hAnsi="Times New Roman" w:cs="Times New Roman"/>
          <w:b/>
          <w:bCs/>
          <w:lang w:eastAsia="en-GB"/>
        </w:rPr>
        <w:t>Cloud site</w:t>
      </w:r>
      <w:r w:rsidRPr="00385E01">
        <w:rPr>
          <w:rFonts w:ascii="Times New Roman" w:eastAsia="Times New Roman" w:hAnsi="Times New Roman" w:cs="Times New Roman"/>
          <w:lang w:eastAsia="en-GB"/>
        </w:rPr>
        <w:t> like Google Drive, OneDrive, iCloud or Dropbox etc.</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The </w:t>
      </w:r>
      <w:r w:rsidRPr="00385E01">
        <w:rPr>
          <w:rFonts w:ascii="Times New Roman" w:eastAsia="Times New Roman" w:hAnsi="Times New Roman" w:cs="Times New Roman"/>
          <w:b/>
          <w:bCs/>
          <w:lang w:eastAsia="en-GB"/>
        </w:rPr>
        <w:t>intended audience</w:t>
      </w:r>
      <w:r w:rsidRPr="00385E01">
        <w:rPr>
          <w:rFonts w:ascii="Times New Roman" w:eastAsia="Times New Roman" w:hAnsi="Times New Roman" w:cs="Times New Roman"/>
          <w:lang w:eastAsia="en-GB"/>
        </w:rPr>
        <w:t> could be your peers as well as invited guests and academics.                                                                               </w:t>
      </w:r>
    </w:p>
    <w:p w:rsidR="00385E01" w:rsidRPr="00385E01" w:rsidRDefault="00385E01" w:rsidP="00385E01">
      <w:pPr>
        <w:numPr>
          <w:ilvl w:val="0"/>
          <w:numId w:val="3"/>
        </w:numPr>
        <w:spacing w:before="100" w:beforeAutospacing="1" w:after="100" w:afterAutospacing="1"/>
        <w:ind w:left="1170"/>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TASK 1 Final Report in the Blog</w:t>
      </w:r>
      <w:r w:rsidRPr="00385E01">
        <w:rPr>
          <w:rFonts w:ascii="Times New Roman" w:eastAsia="Times New Roman" w:hAnsi="Times New Roman" w:cs="Times New Roman"/>
          <w:b/>
          <w:bCs/>
          <w:lang w:eastAsia="en-GB"/>
        </w:rPr>
        <w:br/>
      </w:r>
    </w:p>
    <w:p w:rsidR="00385E01" w:rsidRPr="00385E01" w:rsidRDefault="00385E01" w:rsidP="00385E01">
      <w:pPr>
        <w:numPr>
          <w:ilvl w:val="1"/>
          <w:numId w:val="3"/>
        </w:numPr>
        <w:spacing w:before="100" w:beforeAutospacing="1" w:after="100" w:afterAutospacing="1"/>
        <w:ind w:left="1890"/>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For the written report, this should be a </w:t>
      </w:r>
      <w:r w:rsidRPr="00385E01">
        <w:rPr>
          <w:rFonts w:ascii="Times New Roman" w:eastAsia="Times New Roman" w:hAnsi="Times New Roman" w:cs="Times New Roman"/>
          <w:b/>
          <w:bCs/>
          <w:lang w:eastAsia="en-GB"/>
        </w:rPr>
        <w:t>final blog entry</w:t>
      </w:r>
      <w:r w:rsidRPr="00385E01">
        <w:rPr>
          <w:rFonts w:ascii="Times New Roman" w:eastAsia="Times New Roman" w:hAnsi="Times New Roman" w:cs="Times New Roman"/>
          <w:lang w:eastAsia="en-GB"/>
        </w:rPr>
        <w:t> to close the project. (</w:t>
      </w:r>
      <w:r w:rsidRPr="00385E01">
        <w:rPr>
          <w:rFonts w:ascii="Times New Roman" w:eastAsia="Times New Roman" w:hAnsi="Times New Roman" w:cs="Times New Roman"/>
          <w:b/>
          <w:bCs/>
          <w:lang w:eastAsia="en-GB"/>
        </w:rPr>
        <w:t>NOTE</w:t>
      </w:r>
      <w:r w:rsidRPr="00385E01">
        <w:rPr>
          <w:rFonts w:ascii="Times New Roman" w:eastAsia="Times New Roman" w:hAnsi="Times New Roman" w:cs="Times New Roman"/>
          <w:lang w:eastAsia="en-GB"/>
        </w:rPr>
        <w:t>: your local lecturer may suggest an alternative report format)</w:t>
      </w:r>
    </w:p>
    <w:p w:rsidR="00385E01" w:rsidRPr="00385E01" w:rsidRDefault="00385E01" w:rsidP="00385E01">
      <w:pPr>
        <w:numPr>
          <w:ilvl w:val="1"/>
          <w:numId w:val="3"/>
        </w:numPr>
        <w:spacing w:before="100" w:beforeAutospacing="1" w:after="100" w:afterAutospacing="1"/>
        <w:ind w:left="1890"/>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The written report entry can discuss the </w:t>
      </w:r>
      <w:r w:rsidRPr="00385E01">
        <w:rPr>
          <w:rFonts w:ascii="Times New Roman" w:eastAsia="Times New Roman" w:hAnsi="Times New Roman" w:cs="Times New Roman"/>
          <w:b/>
          <w:bCs/>
          <w:lang w:eastAsia="en-GB"/>
        </w:rPr>
        <w:t>results, findings, conclusion</w:t>
      </w:r>
      <w:r w:rsidRPr="00385E01">
        <w:rPr>
          <w:rFonts w:ascii="Times New Roman" w:eastAsia="Times New Roman" w:hAnsi="Times New Roman" w:cs="Times New Roman"/>
          <w:lang w:eastAsia="en-GB"/>
        </w:rPr>
        <w:t> and </w:t>
      </w:r>
      <w:r w:rsidRPr="00385E01">
        <w:rPr>
          <w:rFonts w:ascii="Times New Roman" w:eastAsia="Times New Roman" w:hAnsi="Times New Roman" w:cs="Times New Roman"/>
          <w:b/>
          <w:bCs/>
          <w:lang w:eastAsia="en-GB"/>
        </w:rPr>
        <w:t>lessons learnt </w:t>
      </w:r>
      <w:r w:rsidRPr="00385E01">
        <w:rPr>
          <w:rFonts w:ascii="Times New Roman" w:eastAsia="Times New Roman" w:hAnsi="Times New Roman" w:cs="Times New Roman"/>
          <w:lang w:eastAsia="en-GB"/>
        </w:rPr>
        <w:t>from your Project Research Aims and Outcomes.</w:t>
      </w:r>
    </w:p>
    <w:p w:rsidR="00385E01" w:rsidRPr="00385E01" w:rsidRDefault="00385E01" w:rsidP="00385E01">
      <w:pPr>
        <w:numPr>
          <w:ilvl w:val="1"/>
          <w:numId w:val="3"/>
        </w:numPr>
        <w:spacing w:before="100" w:beforeAutospacing="1" w:after="100" w:afterAutospacing="1"/>
        <w:ind w:left="1890"/>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NOTE</w:t>
      </w:r>
      <w:r w:rsidRPr="00385E01">
        <w:rPr>
          <w:rFonts w:ascii="Times New Roman" w:eastAsia="Times New Roman" w:hAnsi="Times New Roman" w:cs="Times New Roman"/>
          <w:lang w:eastAsia="en-GB"/>
        </w:rPr>
        <w:t xml:space="preserve">: the content of the Report should also be </w:t>
      </w:r>
      <w:proofErr w:type="gramStart"/>
      <w:r w:rsidRPr="00385E01">
        <w:rPr>
          <w:rFonts w:ascii="Times New Roman" w:eastAsia="Times New Roman" w:hAnsi="Times New Roman" w:cs="Times New Roman"/>
          <w:lang w:eastAsia="en-GB"/>
        </w:rPr>
        <w:t>a the</w:t>
      </w:r>
      <w:proofErr w:type="gramEnd"/>
      <w:r w:rsidRPr="00385E01">
        <w:rPr>
          <w:rFonts w:ascii="Times New Roman" w:eastAsia="Times New Roman" w:hAnsi="Times New Roman" w:cs="Times New Roman"/>
          <w:lang w:eastAsia="en-GB"/>
        </w:rPr>
        <w:t xml:space="preserve"> source for </w:t>
      </w:r>
      <w:r w:rsidRPr="00385E01">
        <w:rPr>
          <w:rFonts w:ascii="Times New Roman" w:eastAsia="Times New Roman" w:hAnsi="Times New Roman" w:cs="Times New Roman"/>
          <w:b/>
          <w:bCs/>
          <w:lang w:eastAsia="en-GB"/>
        </w:rPr>
        <w:t>developing the script or outline</w:t>
      </w:r>
      <w:r w:rsidRPr="00385E01">
        <w:rPr>
          <w:rFonts w:ascii="Times New Roman" w:eastAsia="Times New Roman" w:hAnsi="Times New Roman" w:cs="Times New Roman"/>
          <w:lang w:eastAsia="en-GB"/>
        </w:rPr>
        <w:t> for the </w:t>
      </w:r>
      <w:r w:rsidRPr="00385E01">
        <w:rPr>
          <w:rFonts w:ascii="Times New Roman" w:eastAsia="Times New Roman" w:hAnsi="Times New Roman" w:cs="Times New Roman"/>
          <w:b/>
          <w:bCs/>
          <w:lang w:eastAsia="en-GB"/>
        </w:rPr>
        <w:t>presentation seminar</w:t>
      </w:r>
      <w:r w:rsidRPr="00385E01">
        <w:rPr>
          <w:rFonts w:ascii="Times New Roman" w:eastAsia="Times New Roman" w:hAnsi="Times New Roman" w:cs="Times New Roman"/>
          <w:lang w:eastAsia="en-GB"/>
        </w:rPr>
        <w:t> in Step 2.</w:t>
      </w:r>
    </w:p>
    <w:p w:rsidR="00385E01" w:rsidRPr="00385E01" w:rsidRDefault="00385E01" w:rsidP="00385E01">
      <w:pPr>
        <w:numPr>
          <w:ilvl w:val="1"/>
          <w:numId w:val="3"/>
        </w:numPr>
        <w:spacing w:before="100" w:beforeAutospacing="1" w:after="100" w:afterAutospacing="1"/>
        <w:ind w:left="1890"/>
        <w:rPr>
          <w:rFonts w:ascii="Times New Roman" w:eastAsia="Times New Roman" w:hAnsi="Times New Roman" w:cs="Times New Roman"/>
          <w:lang w:eastAsia="en-GB"/>
        </w:rPr>
      </w:pPr>
      <w:r w:rsidRPr="00385E01">
        <w:rPr>
          <w:rFonts w:ascii="Times New Roman" w:eastAsia="Times New Roman" w:hAnsi="Times New Roman" w:cs="Times New Roman"/>
          <w:lang w:eastAsia="en-GB"/>
        </w:rPr>
        <w:lastRenderedPageBreak/>
        <w:t>Ensure that the Project Blog Report is your own work and has not been submitted elsewhere and complies with the University's requirements for academic integrity.</w:t>
      </w:r>
    </w:p>
    <w:p w:rsidR="00385E01" w:rsidRPr="00385E01" w:rsidRDefault="00385E01" w:rsidP="00385E01">
      <w:pPr>
        <w:numPr>
          <w:ilvl w:val="0"/>
          <w:numId w:val="3"/>
        </w:numPr>
        <w:spacing w:before="100" w:beforeAutospacing="1" w:after="100" w:afterAutospacing="1"/>
        <w:ind w:left="1170"/>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TASK 2 Presentation Seminar</w:t>
      </w:r>
    </w:p>
    <w:p w:rsidR="00385E01" w:rsidRPr="00385E01" w:rsidRDefault="00385E01" w:rsidP="00385E01">
      <w:pPr>
        <w:numPr>
          <w:ilvl w:val="1"/>
          <w:numId w:val="3"/>
        </w:numPr>
        <w:spacing w:before="100" w:beforeAutospacing="1" w:after="100" w:afterAutospacing="1"/>
        <w:ind w:left="1890"/>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The time has been deliberately limited to 10 minutes to force you into selecting the most appropriate subset of information to present for this situation and you will be heavily penalised if you take more than 15 minutes.</w:t>
      </w:r>
    </w:p>
    <w:p w:rsidR="00385E01" w:rsidRPr="00385E01" w:rsidRDefault="00385E01" w:rsidP="00385E01">
      <w:pPr>
        <w:numPr>
          <w:ilvl w:val="1"/>
          <w:numId w:val="3"/>
        </w:numPr>
        <w:spacing w:before="100" w:beforeAutospacing="1" w:after="100" w:afterAutospacing="1"/>
        <w:ind w:left="1890"/>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NOTE</w:t>
      </w:r>
      <w:r w:rsidRPr="00385E01">
        <w:rPr>
          <w:rFonts w:ascii="Times New Roman" w:eastAsia="Times New Roman" w:hAnsi="Times New Roman" w:cs="Times New Roman"/>
          <w:lang w:eastAsia="en-GB"/>
        </w:rPr>
        <w:t>: If doing a video presentation (MP4 file, YouTube, Vimeo, Voice-over-PowerPoint etc.) then try to halve the time for the online audience e.g. 6 - 10 minutes</w:t>
      </w:r>
    </w:p>
    <w:p w:rsidR="00385E01" w:rsidRPr="00385E01" w:rsidRDefault="00385E01" w:rsidP="00385E01">
      <w:pPr>
        <w:numPr>
          <w:ilvl w:val="1"/>
          <w:numId w:val="3"/>
        </w:numPr>
        <w:spacing w:before="100" w:beforeAutospacing="1" w:after="100" w:afterAutospacing="1"/>
        <w:ind w:left="1890"/>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This seminar will vary according to your study mode and so can be done either/or:</w:t>
      </w:r>
    </w:p>
    <w:p w:rsidR="00385E01" w:rsidRPr="00385E01" w:rsidRDefault="00385E01" w:rsidP="00385E01">
      <w:pPr>
        <w:numPr>
          <w:ilvl w:val="2"/>
          <w:numId w:val="3"/>
        </w:numPr>
        <w:spacing w:before="100" w:beforeAutospacing="1" w:after="100" w:afterAutospacing="1"/>
        <w:ind w:left="2610"/>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live to class of peers</w:t>
      </w:r>
      <w:r w:rsidRPr="00385E01">
        <w:rPr>
          <w:rFonts w:ascii="Times New Roman" w:eastAsia="Times New Roman" w:hAnsi="Times New Roman" w:cs="Times New Roman"/>
          <w:lang w:eastAsia="en-GB"/>
        </w:rPr>
        <w:t> - if studying </w:t>
      </w:r>
      <w:r w:rsidRPr="00385E01">
        <w:rPr>
          <w:rFonts w:ascii="Times New Roman" w:eastAsia="Times New Roman" w:hAnsi="Times New Roman" w:cs="Times New Roman"/>
          <w:i/>
          <w:iCs/>
          <w:lang w:eastAsia="en-GB"/>
        </w:rPr>
        <w:t>on campus</w:t>
      </w:r>
      <w:r w:rsidRPr="00385E01">
        <w:rPr>
          <w:rFonts w:ascii="Times New Roman" w:eastAsia="Times New Roman" w:hAnsi="Times New Roman" w:cs="Times New Roman"/>
          <w:lang w:eastAsia="en-GB"/>
        </w:rPr>
        <w:t>, then question time is not part of the presentation time.</w:t>
      </w:r>
    </w:p>
    <w:p w:rsidR="00385E01" w:rsidRPr="00385E01" w:rsidRDefault="00385E01" w:rsidP="00385E01">
      <w:pPr>
        <w:numPr>
          <w:ilvl w:val="2"/>
          <w:numId w:val="3"/>
        </w:numPr>
        <w:spacing w:before="100" w:beforeAutospacing="1" w:after="100" w:afterAutospacing="1"/>
        <w:ind w:left="2610"/>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pre-recorded video presentation</w:t>
      </w:r>
      <w:r w:rsidRPr="00385E01">
        <w:rPr>
          <w:rFonts w:ascii="Times New Roman" w:eastAsia="Times New Roman" w:hAnsi="Times New Roman" w:cs="Times New Roman"/>
          <w:lang w:eastAsia="en-GB"/>
        </w:rPr>
        <w:t> - if studying </w:t>
      </w:r>
      <w:r w:rsidRPr="00385E01">
        <w:rPr>
          <w:rFonts w:ascii="Times New Roman" w:eastAsia="Times New Roman" w:hAnsi="Times New Roman" w:cs="Times New Roman"/>
          <w:i/>
          <w:iCs/>
          <w:lang w:eastAsia="en-GB"/>
        </w:rPr>
        <w:t>online mode</w:t>
      </w:r>
      <w:r w:rsidRPr="00385E01">
        <w:rPr>
          <w:rFonts w:ascii="Times New Roman" w:eastAsia="Times New Roman" w:hAnsi="Times New Roman" w:cs="Times New Roman"/>
          <w:lang w:eastAsia="en-GB"/>
        </w:rPr>
        <w:t> then technical production of the audio and video is considered in lieu of question time.</w:t>
      </w:r>
    </w:p>
    <w:p w:rsidR="00385E01" w:rsidRPr="00385E01" w:rsidRDefault="00385E01" w:rsidP="00385E01">
      <w:pPr>
        <w:numPr>
          <w:ilvl w:val="2"/>
          <w:numId w:val="3"/>
        </w:numPr>
        <w:spacing w:before="100" w:beforeAutospacing="1" w:after="100" w:afterAutospacing="1"/>
        <w:ind w:left="2610"/>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If you are planning to do a research Masters, Professional Doctorate or a PhD after this course, then one variation for the seminar may be to do a </w:t>
      </w:r>
      <w:r w:rsidRPr="00385E01">
        <w:rPr>
          <w:rFonts w:ascii="Times New Roman" w:eastAsia="Times New Roman" w:hAnsi="Times New Roman" w:cs="Times New Roman"/>
          <w:b/>
          <w:bCs/>
          <w:i/>
          <w:iCs/>
          <w:lang w:eastAsia="en-GB"/>
        </w:rPr>
        <w:t>Poster Presentation Seminar</w:t>
      </w:r>
      <w:r w:rsidRPr="00385E01">
        <w:rPr>
          <w:rFonts w:ascii="Times New Roman" w:eastAsia="Times New Roman" w:hAnsi="Times New Roman" w:cs="Times New Roman"/>
          <w:b/>
          <w:bCs/>
          <w:lang w:eastAsia="en-GB"/>
        </w:rPr>
        <w:t>#.</w:t>
      </w:r>
      <w:r w:rsidRPr="00385E01">
        <w:rPr>
          <w:rFonts w:ascii="Times New Roman" w:eastAsia="Times New Roman" w:hAnsi="Times New Roman" w:cs="Times New Roman"/>
          <w:lang w:eastAsia="en-GB"/>
        </w:rPr>
        <w:t> See details below the line.</w:t>
      </w:r>
    </w:p>
    <w:p w:rsidR="00385E01" w:rsidRPr="00385E01" w:rsidRDefault="00385E01" w:rsidP="00385E01">
      <w:pPr>
        <w:numPr>
          <w:ilvl w:val="1"/>
          <w:numId w:val="3"/>
        </w:numPr>
        <w:spacing w:before="100" w:beforeAutospacing="1" w:after="100" w:afterAutospacing="1"/>
        <w:ind w:left="1890"/>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The seminar should be accompanied by appropriate audio/visual tools such as a set of presentation slides or examples of hardware/software/systems that are necessary for the audience to understand and follow your presentation.</w:t>
      </w:r>
    </w:p>
    <w:p w:rsidR="00385E01" w:rsidRPr="00385E01" w:rsidRDefault="00385E01" w:rsidP="00385E01">
      <w:pPr>
        <w:numPr>
          <w:ilvl w:val="1"/>
          <w:numId w:val="3"/>
        </w:numPr>
        <w:spacing w:before="100" w:beforeAutospacing="1" w:after="100" w:afterAutospacing="1"/>
        <w:ind w:left="1890"/>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On campus students can ask your local supervisor for the date, time you will be presenting. </w:t>
      </w:r>
    </w:p>
    <w:p w:rsidR="00385E01" w:rsidRPr="00385E01" w:rsidRDefault="00385E01" w:rsidP="00385E01">
      <w:pPr>
        <w:numPr>
          <w:ilvl w:val="1"/>
          <w:numId w:val="3"/>
        </w:numPr>
        <w:spacing w:before="100" w:beforeAutospacing="1" w:after="100" w:afterAutospacing="1"/>
        <w:ind w:left="1890"/>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Presenting a seminar also demonstrates that you have understood the project work that has been carried out.</w:t>
      </w:r>
    </w:p>
    <w:p w:rsidR="00385E01" w:rsidRPr="00385E01" w:rsidRDefault="0054369E" w:rsidP="00385E01">
      <w:pPr>
        <w:rPr>
          <w:rFonts w:ascii="Times New Roman" w:eastAsia="Times New Roman" w:hAnsi="Times New Roman" w:cs="Times New Roman"/>
          <w:lang w:eastAsia="en-GB"/>
        </w:rPr>
      </w:pPr>
      <w:r w:rsidRPr="00385E01">
        <w:rPr>
          <w:rFonts w:ascii="Times New Roman" w:eastAsia="Times New Roman" w:hAnsi="Times New Roman" w:cs="Times New Roman"/>
          <w:noProof/>
          <w:lang w:eastAsia="en-GB"/>
        </w:rPr>
        <w:pict>
          <v:rect id="_x0000_i1026" alt="" style="width:450.85pt;height:.05pt;mso-width-percent:0;mso-height-percent:0;mso-width-percent:0;mso-height-percent:0" o:hrpct="999" o:hralign="center" o:hrstd="t" o:hr="t" fillcolor="#a0a0a0" stroked="f"/>
        </w:pic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p>
    <w:p w:rsidR="00385E01" w:rsidRPr="00385E01" w:rsidRDefault="00385E01" w:rsidP="00385E01">
      <w:pPr>
        <w:spacing w:before="240" w:after="120"/>
        <w:outlineLvl w:val="4"/>
        <w:rPr>
          <w:rFonts w:ascii="Times New Roman" w:eastAsia="Times New Roman" w:hAnsi="Times New Roman" w:cs="Times New Roman"/>
          <w:caps/>
          <w:sz w:val="29"/>
          <w:szCs w:val="29"/>
          <w:lang w:eastAsia="en-GB"/>
        </w:rPr>
      </w:pPr>
      <w:r w:rsidRPr="00385E01">
        <w:rPr>
          <w:rFonts w:ascii="Times New Roman" w:eastAsia="Times New Roman" w:hAnsi="Times New Roman" w:cs="Times New Roman"/>
          <w:caps/>
          <w:sz w:val="29"/>
          <w:szCs w:val="29"/>
          <w:lang w:eastAsia="en-GB"/>
        </w:rPr>
        <w:t>RATIONALE</w:t>
      </w:r>
    </w:p>
    <w:p w:rsidR="00385E01" w:rsidRPr="00385E01" w:rsidRDefault="00385E01" w:rsidP="00385E01">
      <w:pPr>
        <w:rPr>
          <w:rFonts w:ascii="Times New Roman" w:eastAsia="Times New Roman" w:hAnsi="Times New Roman" w:cs="Times New Roman"/>
          <w:lang w:eastAsia="en-GB"/>
        </w:rPr>
      </w:pPr>
      <w:hyperlink r:id="rId5" w:anchor="contentPanel" w:history="1">
        <w:r w:rsidRPr="00385E01">
          <w:rPr>
            <w:rFonts w:ascii="Times New Roman" w:eastAsia="Times New Roman" w:hAnsi="Times New Roman" w:cs="Times New Roman"/>
            <w:color w:val="C92D0C"/>
            <w:u w:val="single"/>
            <w:lang w:eastAsia="en-GB"/>
          </w:rPr>
          <w:t>back to top</w:t>
        </w:r>
      </w:hyperlink>
    </w:p>
    <w:p w:rsidR="00385E01" w:rsidRPr="00385E01" w:rsidRDefault="00385E01" w:rsidP="00385E01">
      <w:pPr>
        <w:spacing w:after="75"/>
        <w:rPr>
          <w:rFonts w:ascii="Times New Roman" w:eastAsia="Times New Roman" w:hAnsi="Times New Roman" w:cs="Times New Roman"/>
          <w:color w:val="414141"/>
          <w:lang w:eastAsia="en-GB"/>
        </w:rPr>
      </w:pPr>
      <w:r w:rsidRPr="00385E01">
        <w:rPr>
          <w:rFonts w:ascii="Times New Roman" w:eastAsia="Times New Roman" w:hAnsi="Times New Roman" w:cs="Times New Roman"/>
          <w:color w:val="414141"/>
          <w:lang w:eastAsia="en-GB"/>
        </w:rPr>
        <w:t>This assessment task will assess the following learning outcome/s:</w:t>
      </w:r>
    </w:p>
    <w:p w:rsidR="00385E01" w:rsidRPr="00385E01" w:rsidRDefault="00385E01" w:rsidP="00385E01">
      <w:pPr>
        <w:numPr>
          <w:ilvl w:val="0"/>
          <w:numId w:val="4"/>
        </w:numPr>
        <w:spacing w:before="100" w:beforeAutospacing="1" w:after="100" w:afterAutospacing="1"/>
        <w:ind w:left="1170"/>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be able to apply project management and information and communication technologies (ICT) tools to plan, execute, record and present their research and project work as a capstone experience.</w:t>
      </w:r>
    </w:p>
    <w:p w:rsidR="00385E01" w:rsidRPr="00385E01" w:rsidRDefault="00385E01" w:rsidP="00385E01">
      <w:pPr>
        <w:numPr>
          <w:ilvl w:val="0"/>
          <w:numId w:val="4"/>
        </w:numPr>
        <w:spacing w:before="100" w:beforeAutospacing="1" w:after="100" w:afterAutospacing="1"/>
        <w:ind w:left="1170"/>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be able to demonstrate advanced communication skills in transmitting their capstone experiences and ideas.</w:t>
      </w:r>
    </w:p>
    <w:p w:rsidR="00385E01" w:rsidRPr="00385E01" w:rsidRDefault="00385E01" w:rsidP="00385E01">
      <w:pPr>
        <w:numPr>
          <w:ilvl w:val="0"/>
          <w:numId w:val="4"/>
        </w:numPr>
        <w:spacing w:before="100" w:beforeAutospacing="1" w:after="100" w:afterAutospacing="1"/>
        <w:ind w:left="1170"/>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be able to justify to an audience of peers any conclusions and professional decisions made that contribute to creating new knowledge.</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p>
    <w:p w:rsidR="00385E01" w:rsidRPr="00385E01" w:rsidRDefault="00385E01" w:rsidP="00385E01">
      <w:pPr>
        <w:spacing w:before="240" w:after="120"/>
        <w:outlineLvl w:val="4"/>
        <w:rPr>
          <w:rFonts w:ascii="Times New Roman" w:eastAsia="Times New Roman" w:hAnsi="Times New Roman" w:cs="Times New Roman"/>
          <w:caps/>
          <w:sz w:val="29"/>
          <w:szCs w:val="29"/>
          <w:lang w:eastAsia="en-GB"/>
        </w:rPr>
      </w:pPr>
      <w:r w:rsidRPr="00385E01">
        <w:rPr>
          <w:rFonts w:ascii="Times New Roman" w:eastAsia="Times New Roman" w:hAnsi="Times New Roman" w:cs="Times New Roman"/>
          <w:caps/>
          <w:sz w:val="29"/>
          <w:szCs w:val="29"/>
          <w:lang w:eastAsia="en-GB"/>
        </w:rPr>
        <w:lastRenderedPageBreak/>
        <w:t>MARKING CRITERIA AND STANDARDS</w:t>
      </w:r>
    </w:p>
    <w:p w:rsidR="00385E01" w:rsidRPr="00385E01" w:rsidRDefault="00385E01" w:rsidP="00385E01">
      <w:pPr>
        <w:rPr>
          <w:rFonts w:ascii="Times New Roman" w:eastAsia="Times New Roman" w:hAnsi="Times New Roman" w:cs="Times New Roman"/>
          <w:lang w:eastAsia="en-GB"/>
        </w:rPr>
      </w:pPr>
      <w:hyperlink r:id="rId6" w:anchor="contentPanel" w:history="1">
        <w:r w:rsidRPr="00385E01">
          <w:rPr>
            <w:rFonts w:ascii="Times New Roman" w:eastAsia="Times New Roman" w:hAnsi="Times New Roman" w:cs="Times New Roman"/>
            <w:color w:val="C92D0C"/>
            <w:u w:val="single"/>
            <w:lang w:eastAsia="en-GB"/>
          </w:rPr>
          <w:t>back to top</w:t>
        </w:r>
      </w:hyperlink>
    </w:p>
    <w:tbl>
      <w:tblPr>
        <w:tblW w:w="10323" w:type="dxa"/>
        <w:tblCellMar>
          <w:left w:w="0" w:type="dxa"/>
          <w:right w:w="0" w:type="dxa"/>
        </w:tblCellMar>
        <w:tblLook w:val="04A0" w:firstRow="1" w:lastRow="0" w:firstColumn="1" w:lastColumn="0" w:noHBand="0" w:noVBand="1"/>
      </w:tblPr>
      <w:tblGrid>
        <w:gridCol w:w="1703"/>
        <w:gridCol w:w="1703"/>
        <w:gridCol w:w="1703"/>
        <w:gridCol w:w="3511"/>
        <w:gridCol w:w="1703"/>
      </w:tblGrid>
      <w:tr w:rsidR="00EA145A" w:rsidRPr="00385E01" w:rsidTr="00EA145A">
        <w:tc>
          <w:tcPr>
            <w:tcW w:w="1703" w:type="dxa"/>
            <w:tcBorders>
              <w:top w:val="single" w:sz="6" w:space="0" w:color="DDDDDD"/>
              <w:left w:val="single" w:sz="6" w:space="0" w:color="DDDDDD"/>
              <w:bottom w:val="single" w:sz="6" w:space="0" w:color="DDDDDD"/>
              <w:right w:val="single" w:sz="6" w:space="0" w:color="DDDDDD"/>
            </w:tcBorders>
            <w:shd w:val="clear" w:color="auto" w:fill="D1D5D8"/>
            <w:tcMar>
              <w:top w:w="105" w:type="dxa"/>
              <w:left w:w="105" w:type="dxa"/>
              <w:bottom w:w="105" w:type="dxa"/>
              <w:right w:w="105" w:type="dxa"/>
            </w:tcMar>
            <w:vAlign w:val="center"/>
            <w:hideMark/>
          </w:tcPr>
          <w:p w:rsidR="00385E01" w:rsidRPr="00385E01" w:rsidRDefault="00385E01" w:rsidP="00385E01">
            <w:pPr>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Criteria</w:t>
            </w:r>
          </w:p>
        </w:tc>
        <w:tc>
          <w:tcPr>
            <w:tcW w:w="1703" w:type="dxa"/>
            <w:tcBorders>
              <w:top w:val="single" w:sz="6" w:space="0" w:color="DDDDDD"/>
              <w:left w:val="single" w:sz="6" w:space="0" w:color="DDDDDD"/>
              <w:bottom w:val="single" w:sz="6" w:space="0" w:color="DDDDDD"/>
              <w:right w:val="single" w:sz="6" w:space="0" w:color="DDDDDD"/>
            </w:tcBorders>
            <w:shd w:val="clear" w:color="auto" w:fill="65F7C1"/>
            <w:tcMar>
              <w:top w:w="105" w:type="dxa"/>
              <w:left w:w="105" w:type="dxa"/>
              <w:bottom w:w="105" w:type="dxa"/>
              <w:right w:w="105" w:type="dxa"/>
            </w:tcMar>
            <w:vAlign w:val="center"/>
            <w:hideMark/>
          </w:tcPr>
          <w:p w:rsidR="00385E01" w:rsidRPr="00385E01" w:rsidRDefault="00385E01" w:rsidP="00385E01">
            <w:pPr>
              <w:jc w:val="center"/>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HD</w:t>
            </w:r>
          </w:p>
        </w:tc>
        <w:tc>
          <w:tcPr>
            <w:tcW w:w="1703" w:type="dxa"/>
            <w:tcBorders>
              <w:top w:val="single" w:sz="6" w:space="0" w:color="DDDDDD"/>
              <w:left w:val="single" w:sz="6" w:space="0" w:color="DDDDDD"/>
              <w:bottom w:val="single" w:sz="6" w:space="0" w:color="DDDDDD"/>
              <w:right w:val="single" w:sz="6" w:space="0" w:color="DDDDDD"/>
            </w:tcBorders>
            <w:shd w:val="clear" w:color="auto" w:fill="65F7C1"/>
            <w:tcMar>
              <w:top w:w="105" w:type="dxa"/>
              <w:left w:w="105" w:type="dxa"/>
              <w:bottom w:w="105" w:type="dxa"/>
              <w:right w:w="105" w:type="dxa"/>
            </w:tcMar>
            <w:vAlign w:val="center"/>
            <w:hideMark/>
          </w:tcPr>
          <w:p w:rsidR="00385E01" w:rsidRPr="00385E01" w:rsidRDefault="00385E01" w:rsidP="00385E01">
            <w:pPr>
              <w:jc w:val="center"/>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DI</w:t>
            </w:r>
          </w:p>
        </w:tc>
        <w:tc>
          <w:tcPr>
            <w:tcW w:w="3511" w:type="dxa"/>
            <w:tcBorders>
              <w:top w:val="single" w:sz="6" w:space="0" w:color="DDDDDD"/>
              <w:left w:val="single" w:sz="6" w:space="0" w:color="DDDDDD"/>
              <w:bottom w:val="single" w:sz="6" w:space="0" w:color="DDDDDD"/>
              <w:right w:val="single" w:sz="6" w:space="0" w:color="DDDDDD"/>
            </w:tcBorders>
            <w:shd w:val="clear" w:color="auto" w:fill="65F7C1"/>
            <w:tcMar>
              <w:top w:w="105" w:type="dxa"/>
              <w:left w:w="105" w:type="dxa"/>
              <w:bottom w:w="105" w:type="dxa"/>
              <w:right w:w="105" w:type="dxa"/>
            </w:tcMar>
            <w:vAlign w:val="center"/>
            <w:hideMark/>
          </w:tcPr>
          <w:p w:rsidR="00385E01" w:rsidRPr="00385E01" w:rsidRDefault="00385E01" w:rsidP="00385E01">
            <w:pPr>
              <w:jc w:val="center"/>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CR</w:t>
            </w:r>
          </w:p>
        </w:tc>
        <w:tc>
          <w:tcPr>
            <w:tcW w:w="1703" w:type="dxa"/>
            <w:tcBorders>
              <w:top w:val="single" w:sz="6" w:space="0" w:color="DDDDDD"/>
              <w:left w:val="single" w:sz="6" w:space="0" w:color="DDDDDD"/>
              <w:bottom w:val="single" w:sz="6" w:space="0" w:color="DDDDDD"/>
              <w:right w:val="single" w:sz="6" w:space="0" w:color="DDDDDD"/>
            </w:tcBorders>
            <w:shd w:val="clear" w:color="auto" w:fill="65F7C1"/>
            <w:tcMar>
              <w:top w:w="105" w:type="dxa"/>
              <w:left w:w="105" w:type="dxa"/>
              <w:bottom w:w="105" w:type="dxa"/>
              <w:right w:w="105" w:type="dxa"/>
            </w:tcMar>
            <w:vAlign w:val="center"/>
            <w:hideMark/>
          </w:tcPr>
          <w:p w:rsidR="00385E01" w:rsidRPr="00385E01" w:rsidRDefault="00385E01" w:rsidP="00385E01">
            <w:pPr>
              <w:jc w:val="center"/>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PS</w:t>
            </w:r>
          </w:p>
        </w:tc>
      </w:tr>
      <w:tr w:rsidR="00EA145A" w:rsidRPr="00385E01" w:rsidTr="00EA145A">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Project Reporting in Blog or other document</w:t>
            </w:r>
            <w:r w:rsidRPr="00385E01">
              <w:rPr>
                <w:rFonts w:ascii="Times New Roman" w:eastAsia="Times New Roman" w:hAnsi="Times New Roman" w:cs="Times New Roman"/>
                <w:lang w:eastAsia="en-GB"/>
              </w:rPr>
              <w:br/>
              <w:t>Applies the skills and tools needed in project closure, academic writing, advanced communication and presentation skills.</w:t>
            </w:r>
            <w:r w:rsidRPr="00385E01">
              <w:rPr>
                <w:rFonts w:ascii="Times New Roman" w:eastAsia="Times New Roman" w:hAnsi="Times New Roman" w:cs="Times New Roman"/>
                <w:lang w:eastAsia="en-GB"/>
              </w:rPr>
              <w:br/>
            </w:r>
          </w:p>
        </w:tc>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Reporting demonstrates highly advanced skills in project closure, academic communication and presentation skills.</w:t>
            </w:r>
            <w:r w:rsidRPr="00385E01">
              <w:rPr>
                <w:rFonts w:ascii="Times New Roman" w:eastAsia="Times New Roman" w:hAnsi="Times New Roman" w:cs="Times New Roman"/>
                <w:lang w:eastAsia="en-GB"/>
              </w:rPr>
              <w:br/>
            </w:r>
          </w:p>
        </w:tc>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Reporting demonstrates high-level skills in project closure, academic communication and presentation skills.</w:t>
            </w:r>
            <w:r w:rsidRPr="00385E01">
              <w:rPr>
                <w:rFonts w:ascii="Times New Roman" w:eastAsia="Times New Roman" w:hAnsi="Times New Roman" w:cs="Times New Roman"/>
                <w:lang w:eastAsia="en-GB"/>
              </w:rPr>
              <w:br/>
            </w:r>
          </w:p>
        </w:tc>
        <w:tc>
          <w:tcPr>
            <w:tcW w:w="3511"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EA145A">
            <w:pPr>
              <w:ind w:left="460" w:right="1348"/>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Reporting demonstrates competent or basic skills in project closure, academic communication and presentation skills.</w:t>
            </w:r>
            <w:r w:rsidRPr="00385E01">
              <w:rPr>
                <w:rFonts w:ascii="Times New Roman" w:eastAsia="Times New Roman" w:hAnsi="Times New Roman" w:cs="Times New Roman"/>
                <w:lang w:eastAsia="en-GB"/>
              </w:rPr>
              <w:br/>
            </w:r>
          </w:p>
        </w:tc>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Reporting demonstrates the basic skills in project closure and most academic communication and presentation skills. Some aspects needed more work.</w:t>
            </w:r>
            <w:r w:rsidRPr="00385E01">
              <w:rPr>
                <w:rFonts w:ascii="Times New Roman" w:eastAsia="Times New Roman" w:hAnsi="Times New Roman" w:cs="Times New Roman"/>
                <w:lang w:eastAsia="en-GB"/>
              </w:rPr>
              <w:br/>
            </w:r>
          </w:p>
        </w:tc>
      </w:tr>
      <w:tr w:rsidR="00EA145A" w:rsidRPr="00385E01" w:rsidTr="00EA145A">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Report and Seminar Quality</w:t>
            </w:r>
            <w:r w:rsidRPr="00385E01">
              <w:rPr>
                <w:rFonts w:ascii="Times New Roman" w:eastAsia="Times New Roman" w:hAnsi="Times New Roman" w:cs="Times New Roman"/>
                <w:lang w:eastAsia="en-GB"/>
              </w:rPr>
              <w:br/>
              <w:t>Apply critical thinking, opinions, reflection; and findings are significant to the workplace or profession.</w:t>
            </w:r>
            <w:r w:rsidRPr="00385E01">
              <w:rPr>
                <w:rFonts w:ascii="Times New Roman" w:eastAsia="Times New Roman" w:hAnsi="Times New Roman" w:cs="Times New Roman"/>
                <w:lang w:eastAsia="en-GB"/>
              </w:rPr>
              <w:br/>
            </w:r>
          </w:p>
        </w:tc>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Report or presentation integrates and applies key concepts from the area(s) of study. Purposeful application to the workplace through critical thinking and reflection is evident.</w:t>
            </w:r>
            <w:r w:rsidRPr="00385E01">
              <w:rPr>
                <w:rFonts w:ascii="Times New Roman" w:eastAsia="Times New Roman" w:hAnsi="Times New Roman" w:cs="Times New Roman"/>
                <w:lang w:eastAsia="en-GB"/>
              </w:rPr>
              <w:br/>
            </w:r>
          </w:p>
        </w:tc>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Report or presentation integrates and applies many concepts from the area(s) of study in meaningful and application to the workplace, critical thinking and reflection.</w:t>
            </w:r>
            <w:r w:rsidRPr="00385E01">
              <w:rPr>
                <w:rFonts w:ascii="Times New Roman" w:eastAsia="Times New Roman" w:hAnsi="Times New Roman" w:cs="Times New Roman"/>
                <w:lang w:eastAsia="en-GB"/>
              </w:rPr>
              <w:br/>
            </w:r>
          </w:p>
        </w:tc>
        <w:tc>
          <w:tcPr>
            <w:tcW w:w="3511"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Report or presentation includes other experiences in information technology, with many instances of critical thinking and reflection.</w:t>
            </w:r>
            <w:r w:rsidRPr="00385E01">
              <w:rPr>
                <w:rFonts w:ascii="Times New Roman" w:eastAsia="Times New Roman" w:hAnsi="Times New Roman" w:cs="Times New Roman"/>
                <w:lang w:eastAsia="en-GB"/>
              </w:rPr>
              <w:br/>
            </w:r>
          </w:p>
        </w:tc>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 xml:space="preserve">Report or presentation </w:t>
            </w:r>
            <w:proofErr w:type="spellStart"/>
            <w:r w:rsidRPr="00385E01">
              <w:rPr>
                <w:rFonts w:ascii="Times New Roman" w:eastAsia="Times New Roman" w:hAnsi="Times New Roman" w:cs="Times New Roman"/>
                <w:lang w:eastAsia="en-GB"/>
              </w:rPr>
              <w:t>incLudes</w:t>
            </w:r>
            <w:proofErr w:type="spellEnd"/>
            <w:r w:rsidRPr="00385E01">
              <w:rPr>
                <w:rFonts w:ascii="Times New Roman" w:eastAsia="Times New Roman" w:hAnsi="Times New Roman" w:cs="Times New Roman"/>
                <w:lang w:eastAsia="en-GB"/>
              </w:rPr>
              <w:t xml:space="preserve"> some other experiences in information </w:t>
            </w:r>
            <w:proofErr w:type="gramStart"/>
            <w:r w:rsidRPr="00385E01">
              <w:rPr>
                <w:rFonts w:ascii="Times New Roman" w:eastAsia="Times New Roman" w:hAnsi="Times New Roman" w:cs="Times New Roman"/>
                <w:lang w:eastAsia="en-GB"/>
              </w:rPr>
              <w:t>technology, but</w:t>
            </w:r>
            <w:proofErr w:type="gramEnd"/>
            <w:r w:rsidRPr="00385E01">
              <w:rPr>
                <w:rFonts w:ascii="Times New Roman" w:eastAsia="Times New Roman" w:hAnsi="Times New Roman" w:cs="Times New Roman"/>
                <w:lang w:eastAsia="en-GB"/>
              </w:rPr>
              <w:t xml:space="preserve"> has very few or no instances of critical thinking and reflection.</w:t>
            </w:r>
            <w:r w:rsidRPr="00385E01">
              <w:rPr>
                <w:rFonts w:ascii="Times New Roman" w:eastAsia="Times New Roman" w:hAnsi="Times New Roman" w:cs="Times New Roman"/>
                <w:lang w:eastAsia="en-GB"/>
              </w:rPr>
              <w:br/>
            </w:r>
          </w:p>
        </w:tc>
      </w:tr>
      <w:tr w:rsidR="00EA145A" w:rsidRPr="00385E01" w:rsidTr="00EA145A">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Content selection and presentation skills</w:t>
            </w:r>
            <w:r w:rsidRPr="00385E01">
              <w:rPr>
                <w:rFonts w:ascii="Times New Roman" w:eastAsia="Times New Roman" w:hAnsi="Times New Roman" w:cs="Times New Roman"/>
                <w:lang w:eastAsia="en-GB"/>
              </w:rPr>
              <w:br/>
              <w:t>Logical sequence and ease of presentation. Use of available time and overall organisation of the seminar.</w:t>
            </w:r>
          </w:p>
          <w:p w:rsidR="00385E01" w:rsidRPr="00385E01" w:rsidRDefault="00385E01" w:rsidP="00385E01">
            <w:pPr>
              <w:rPr>
                <w:rFonts w:ascii="Times New Roman" w:eastAsia="Times New Roman" w:hAnsi="Times New Roman" w:cs="Times New Roman"/>
                <w:lang w:eastAsia="en-GB"/>
              </w:rPr>
            </w:pPr>
          </w:p>
        </w:tc>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Presents information in logical, interesting sequence that the audience can easily follow and delivered on time.</w:t>
            </w:r>
          </w:p>
          <w:p w:rsidR="00385E01" w:rsidRPr="00385E01" w:rsidRDefault="00385E01" w:rsidP="00385E01">
            <w:pPr>
              <w:rPr>
                <w:rFonts w:ascii="Times New Roman" w:eastAsia="Times New Roman" w:hAnsi="Times New Roman" w:cs="Times New Roman"/>
                <w:lang w:eastAsia="en-GB"/>
              </w:rPr>
            </w:pPr>
          </w:p>
        </w:tc>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Presents information in logical sequence that the audience can follow and delivered close to time given.</w:t>
            </w:r>
          </w:p>
          <w:p w:rsidR="00385E01" w:rsidRPr="00385E01" w:rsidRDefault="00385E01" w:rsidP="00385E01">
            <w:pPr>
              <w:rPr>
                <w:rFonts w:ascii="Times New Roman" w:eastAsia="Times New Roman" w:hAnsi="Times New Roman" w:cs="Times New Roman"/>
                <w:lang w:eastAsia="en-GB"/>
              </w:rPr>
            </w:pPr>
          </w:p>
        </w:tc>
        <w:tc>
          <w:tcPr>
            <w:tcW w:w="3511"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Audience has difficulty following presentation because student jumps around but is close to being on time.</w:t>
            </w:r>
          </w:p>
          <w:p w:rsidR="00385E01" w:rsidRPr="00385E01" w:rsidRDefault="00385E01" w:rsidP="00385E01">
            <w:pPr>
              <w:rPr>
                <w:rFonts w:ascii="Times New Roman" w:eastAsia="Times New Roman" w:hAnsi="Times New Roman" w:cs="Times New Roman"/>
                <w:lang w:eastAsia="en-GB"/>
              </w:rPr>
            </w:pPr>
          </w:p>
        </w:tc>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Audience cannot understand</w:t>
            </w:r>
            <w:r w:rsidRPr="00385E01">
              <w:rPr>
                <w:rFonts w:ascii="Times New Roman" w:eastAsia="Times New Roman" w:hAnsi="Times New Roman" w:cs="Times New Roman"/>
                <w:lang w:eastAsia="en-GB"/>
              </w:rPr>
              <w:br/>
              <w:t>some of the presentation</w:t>
            </w:r>
            <w:r w:rsidRPr="00385E01">
              <w:rPr>
                <w:rFonts w:ascii="Times New Roman" w:eastAsia="Times New Roman" w:hAnsi="Times New Roman" w:cs="Times New Roman"/>
                <w:lang w:eastAsia="en-GB"/>
              </w:rPr>
              <w:br/>
              <w:t> because there is no sequence of information and either falls short or goes over the time limit.</w:t>
            </w:r>
          </w:p>
          <w:p w:rsidR="00385E01" w:rsidRPr="00385E01" w:rsidRDefault="00385E01" w:rsidP="00385E01">
            <w:pPr>
              <w:rPr>
                <w:rFonts w:ascii="Times New Roman" w:eastAsia="Times New Roman" w:hAnsi="Times New Roman" w:cs="Times New Roman"/>
                <w:lang w:eastAsia="en-GB"/>
              </w:rPr>
            </w:pPr>
          </w:p>
        </w:tc>
      </w:tr>
      <w:tr w:rsidR="00EA145A" w:rsidRPr="00385E01" w:rsidTr="00EA145A">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lastRenderedPageBreak/>
              <w:br/>
              <w:t>Seminar Presentation Skills.</w:t>
            </w:r>
            <w:r w:rsidRPr="00385E01">
              <w:rPr>
                <w:rFonts w:ascii="Times New Roman" w:eastAsia="Times New Roman" w:hAnsi="Times New Roman" w:cs="Times New Roman"/>
                <w:lang w:eastAsia="en-GB"/>
              </w:rPr>
              <w:br/>
              <w:t xml:space="preserve">Audience engagement and interest maintained. Expertise and ability </w:t>
            </w:r>
            <w:proofErr w:type="gramStart"/>
            <w:r w:rsidRPr="00385E01">
              <w:rPr>
                <w:rFonts w:ascii="Times New Roman" w:eastAsia="Times New Roman" w:hAnsi="Times New Roman" w:cs="Times New Roman"/>
                <w:lang w:eastAsia="en-GB"/>
              </w:rPr>
              <w:t>is</w:t>
            </w:r>
            <w:proofErr w:type="gramEnd"/>
            <w:r w:rsidRPr="00385E01">
              <w:rPr>
                <w:rFonts w:ascii="Times New Roman" w:eastAsia="Times New Roman" w:hAnsi="Times New Roman" w:cs="Times New Roman"/>
                <w:lang w:eastAsia="en-GB"/>
              </w:rPr>
              <w:t xml:space="preserve"> shown to justify results and conclusions to peers.</w:t>
            </w:r>
            <w:r w:rsidRPr="00385E01">
              <w:rPr>
                <w:rFonts w:ascii="Times New Roman" w:eastAsia="Times New Roman" w:hAnsi="Times New Roman" w:cs="Times New Roman"/>
                <w:lang w:eastAsia="en-GB"/>
              </w:rPr>
              <w:br/>
            </w:r>
          </w:p>
          <w:p w:rsidR="00385E01" w:rsidRPr="00385E01" w:rsidRDefault="00385E01" w:rsidP="00385E01">
            <w:pPr>
              <w:rPr>
                <w:rFonts w:ascii="Times New Roman" w:eastAsia="Times New Roman" w:hAnsi="Times New Roman" w:cs="Times New Roman"/>
                <w:lang w:eastAsia="en-GB"/>
              </w:rPr>
            </w:pPr>
          </w:p>
        </w:tc>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rPr>
                <w:rFonts w:ascii="Times New Roman" w:eastAsia="Times New Roman" w:hAnsi="Times New Roman" w:cs="Times New Roman"/>
                <w:lang w:eastAsia="en-GB"/>
              </w:rPr>
            </w:pPr>
            <w:r w:rsidRPr="00385E01">
              <w:rPr>
                <w:rFonts w:ascii="Times New Roman" w:eastAsia="Times New Roman" w:hAnsi="Times New Roman" w:cs="Times New Roman"/>
                <w:lang w:eastAsia="en-GB"/>
              </w:rPr>
              <w:br/>
              <w:t>Demonstrates full knowledge (more than required) with</w:t>
            </w:r>
            <w:r w:rsidRPr="00385E01">
              <w:rPr>
                <w:rFonts w:ascii="Times New Roman" w:eastAsia="Times New Roman" w:hAnsi="Times New Roman" w:cs="Times New Roman"/>
                <w:lang w:eastAsia="en-GB"/>
              </w:rPr>
              <w:br/>
              <w:t>explanations and elaboration of the project in the report;</w:t>
            </w:r>
            <w:r w:rsidRPr="00385E01">
              <w:rPr>
                <w:rFonts w:ascii="Times New Roman" w:eastAsia="Times New Roman" w:hAnsi="Times New Roman" w:cs="Times New Roman"/>
                <w:lang w:eastAsia="en-GB"/>
              </w:rPr>
              <w:br/>
            </w:r>
            <w:r w:rsidRPr="00385E01">
              <w:rPr>
                <w:rFonts w:ascii="Times New Roman" w:eastAsia="Times New Roman" w:hAnsi="Times New Roman" w:cs="Times New Roman"/>
                <w:lang w:eastAsia="en-GB"/>
              </w:rPr>
              <w:br/>
              <w:t>Maintains eye contact with</w:t>
            </w:r>
            <w:r w:rsidRPr="00385E01">
              <w:rPr>
                <w:rFonts w:ascii="Times New Roman" w:eastAsia="Times New Roman" w:hAnsi="Times New Roman" w:cs="Times New Roman"/>
                <w:lang w:eastAsia="en-GB"/>
              </w:rPr>
              <w:br/>
              <w:t>audience or the camera, seldom returning to notes.</w:t>
            </w:r>
            <w:r w:rsidRPr="00385E01">
              <w:rPr>
                <w:rFonts w:ascii="Times New Roman" w:eastAsia="Times New Roman" w:hAnsi="Times New Roman" w:cs="Times New Roman"/>
                <w:lang w:eastAsia="en-GB"/>
              </w:rPr>
              <w:br/>
            </w:r>
            <w:r w:rsidRPr="00385E01">
              <w:rPr>
                <w:rFonts w:ascii="Times New Roman" w:eastAsia="Times New Roman" w:hAnsi="Times New Roman" w:cs="Times New Roman"/>
                <w:lang w:eastAsia="en-GB"/>
              </w:rPr>
              <w:br/>
              <w:t>Student uses a clear voice that all audience members or viewers can hear the presentation.</w:t>
            </w:r>
            <w:r w:rsidRPr="00385E01">
              <w:rPr>
                <w:rFonts w:ascii="Times New Roman" w:eastAsia="Times New Roman" w:hAnsi="Times New Roman" w:cs="Times New Roman"/>
                <w:b/>
                <w:bCs/>
                <w:lang w:eastAsia="en-GB"/>
              </w:rPr>
              <w:br/>
              <w:t> </w:t>
            </w:r>
          </w:p>
        </w:tc>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Demonstrates ease with explanations and willing to elaborate at times in the report.</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Student maintains eye contact most of the time but frequently returns to notes.</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Student's voice is clear. Student pronounces most words correctly. Most audience members or viewers can hear the presentation.</w:t>
            </w:r>
            <w:r w:rsidRPr="00385E01">
              <w:rPr>
                <w:rFonts w:ascii="Times New Roman" w:eastAsia="Times New Roman" w:hAnsi="Times New Roman" w:cs="Times New Roman"/>
                <w:lang w:eastAsia="en-GB"/>
              </w:rPr>
              <w:br/>
            </w:r>
          </w:p>
        </w:tc>
        <w:tc>
          <w:tcPr>
            <w:tcW w:w="3511"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 xml:space="preserve">Demonstrates comfort with </w:t>
            </w:r>
            <w:proofErr w:type="gramStart"/>
            <w:r w:rsidRPr="00385E01">
              <w:rPr>
                <w:rFonts w:ascii="Times New Roman" w:eastAsia="Times New Roman" w:hAnsi="Times New Roman" w:cs="Times New Roman"/>
                <w:lang w:eastAsia="en-GB"/>
              </w:rPr>
              <w:t>explanations, but</w:t>
            </w:r>
            <w:proofErr w:type="gramEnd"/>
            <w:r w:rsidRPr="00385E01">
              <w:rPr>
                <w:rFonts w:ascii="Times New Roman" w:eastAsia="Times New Roman" w:hAnsi="Times New Roman" w:cs="Times New Roman"/>
                <w:lang w:eastAsia="en-GB"/>
              </w:rPr>
              <w:t xml:space="preserve"> fails to elaborate at times in the report.</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Student occasionally uses eye contact, but still reads most of report from notes or the screen.</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Student's voice is low. Student</w:t>
            </w:r>
            <w:r w:rsidRPr="00385E01">
              <w:rPr>
                <w:rFonts w:ascii="Times New Roman" w:eastAsia="Times New Roman" w:hAnsi="Times New Roman" w:cs="Times New Roman"/>
                <w:lang w:eastAsia="en-GB"/>
              </w:rPr>
              <w:br/>
              <w:t>incorrectly pronounces terms.</w:t>
            </w:r>
            <w:r w:rsidRPr="00385E01">
              <w:rPr>
                <w:rFonts w:ascii="Times New Roman" w:eastAsia="Times New Roman" w:hAnsi="Times New Roman" w:cs="Times New Roman"/>
                <w:lang w:eastAsia="en-GB"/>
              </w:rPr>
              <w:br/>
              <w:t>Audience members or viewers have difficulty hearing all the presentation.</w:t>
            </w:r>
            <w:r w:rsidRPr="00385E01">
              <w:rPr>
                <w:rFonts w:ascii="Times New Roman" w:eastAsia="Times New Roman" w:hAnsi="Times New Roman" w:cs="Times New Roman"/>
                <w:lang w:eastAsia="en-GB"/>
              </w:rPr>
              <w:br/>
            </w:r>
          </w:p>
        </w:tc>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Demonstrates just a basic does grasp of information about the project throughout the report; Student reads all of report with no eye contact or the video sounds like a prepared speech.</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 xml:space="preserve">Student mumbles or incorrectly pronounces </w:t>
            </w:r>
            <w:proofErr w:type="gramStart"/>
            <w:r w:rsidRPr="00385E01">
              <w:rPr>
                <w:rFonts w:ascii="Times New Roman" w:eastAsia="Times New Roman" w:hAnsi="Times New Roman" w:cs="Times New Roman"/>
                <w:lang w:eastAsia="en-GB"/>
              </w:rPr>
              <w:t>terms, and</w:t>
            </w:r>
            <w:proofErr w:type="gramEnd"/>
            <w:r w:rsidRPr="00385E01">
              <w:rPr>
                <w:rFonts w:ascii="Times New Roman" w:eastAsia="Times New Roman" w:hAnsi="Times New Roman" w:cs="Times New Roman"/>
                <w:lang w:eastAsia="en-GB"/>
              </w:rPr>
              <w:t xml:space="preserve"> speaks too quietly audience members or viewers to hear.</w:t>
            </w:r>
            <w:r w:rsidRPr="00385E01">
              <w:rPr>
                <w:rFonts w:ascii="Times New Roman" w:eastAsia="Times New Roman" w:hAnsi="Times New Roman" w:cs="Times New Roman"/>
                <w:lang w:eastAsia="en-GB"/>
              </w:rPr>
              <w:br/>
            </w:r>
          </w:p>
        </w:tc>
      </w:tr>
      <w:tr w:rsidR="00EA145A" w:rsidRPr="00385E01" w:rsidTr="00EA145A">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Audience Interaction and Impact Skills</w:t>
            </w:r>
            <w:r w:rsidRPr="00385E01">
              <w:rPr>
                <w:rFonts w:ascii="Times New Roman" w:eastAsia="Times New Roman" w:hAnsi="Times New Roman" w:cs="Times New Roman"/>
                <w:lang w:eastAsia="en-GB"/>
              </w:rPr>
              <w:br/>
              <w:t>How well the </w:t>
            </w:r>
            <w:r w:rsidRPr="00385E01">
              <w:rPr>
                <w:rFonts w:ascii="Times New Roman" w:eastAsia="Times New Roman" w:hAnsi="Times New Roman" w:cs="Times New Roman"/>
                <w:b/>
                <w:bCs/>
                <w:lang w:eastAsia="en-GB"/>
              </w:rPr>
              <w:t>questions were handled</w:t>
            </w:r>
            <w:r w:rsidRPr="00385E01">
              <w:rPr>
                <w:rFonts w:ascii="Times New Roman" w:eastAsia="Times New Roman" w:hAnsi="Times New Roman" w:cs="Times New Roman"/>
                <w:lang w:eastAsia="en-GB"/>
              </w:rPr>
              <w:t> in the 'live' seminar.</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OR</w:t>
            </w:r>
          </w:p>
          <w:p w:rsidR="00385E01" w:rsidRPr="00385E01" w:rsidRDefault="00385E01" w:rsidP="00385E01">
            <w:pPr>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How well the </w:t>
            </w:r>
            <w:r w:rsidRPr="00385E01">
              <w:rPr>
                <w:rFonts w:ascii="Times New Roman" w:eastAsia="Times New Roman" w:hAnsi="Times New Roman" w:cs="Times New Roman"/>
                <w:b/>
                <w:bCs/>
                <w:lang w:eastAsia="en-GB"/>
              </w:rPr>
              <w:t>technology was used for impact</w:t>
            </w:r>
            <w:r w:rsidRPr="00385E01">
              <w:rPr>
                <w:rFonts w:ascii="Times New Roman" w:eastAsia="Times New Roman" w:hAnsi="Times New Roman" w:cs="Times New Roman"/>
                <w:lang w:eastAsia="en-GB"/>
              </w:rPr>
              <w:t xml:space="preserve"> in the online video seminar: e.g. slides, content, </w:t>
            </w:r>
            <w:r w:rsidRPr="00385E01">
              <w:rPr>
                <w:rFonts w:ascii="Times New Roman" w:eastAsia="Times New Roman" w:hAnsi="Times New Roman" w:cs="Times New Roman"/>
                <w:lang w:eastAsia="en-GB"/>
              </w:rPr>
              <w:lastRenderedPageBreak/>
              <w:t>audio, video and focus quality.</w:t>
            </w:r>
            <w:r w:rsidRPr="00385E01">
              <w:rPr>
                <w:rFonts w:ascii="Times New Roman" w:eastAsia="Times New Roman" w:hAnsi="Times New Roman" w:cs="Times New Roman"/>
                <w:lang w:eastAsia="en-GB"/>
              </w:rPr>
              <w:br/>
            </w:r>
          </w:p>
        </w:tc>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lastRenderedPageBreak/>
              <w:t>Answers all questions with detailed explanations and elaboration.</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OR</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The video demonstrated high technical skill or digital literacy with special effects, editing and visual design of content.</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lastRenderedPageBreak/>
              <w:t>The audio and focus were loud and clear at all times.</w:t>
            </w:r>
          </w:p>
          <w:p w:rsidR="00385E01" w:rsidRPr="00385E01" w:rsidRDefault="00385E01" w:rsidP="00385E01">
            <w:pPr>
              <w:rPr>
                <w:rFonts w:ascii="Times New Roman" w:eastAsia="Times New Roman" w:hAnsi="Times New Roman" w:cs="Times New Roman"/>
                <w:lang w:eastAsia="en-GB"/>
              </w:rPr>
            </w:pPr>
          </w:p>
        </w:tc>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lastRenderedPageBreak/>
              <w:t xml:space="preserve">Answers to all </w:t>
            </w:r>
            <w:proofErr w:type="gramStart"/>
            <w:r w:rsidRPr="00385E01">
              <w:rPr>
                <w:rFonts w:ascii="Times New Roman" w:eastAsia="Times New Roman" w:hAnsi="Times New Roman" w:cs="Times New Roman"/>
                <w:lang w:eastAsia="en-GB"/>
              </w:rPr>
              <w:t>questions, but</w:t>
            </w:r>
            <w:proofErr w:type="gramEnd"/>
            <w:r w:rsidRPr="00385E01">
              <w:rPr>
                <w:rFonts w:ascii="Times New Roman" w:eastAsia="Times New Roman" w:hAnsi="Times New Roman" w:cs="Times New Roman"/>
                <w:lang w:eastAsia="en-GB"/>
              </w:rPr>
              <w:t xml:space="preserve"> fails to elaborate at times.</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OR</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The video demonstrated competent technical skill with special effects, editing and visual design of content.</w:t>
            </w:r>
            <w:r w:rsidRPr="00385E01">
              <w:rPr>
                <w:rFonts w:ascii="Times New Roman" w:eastAsia="Times New Roman" w:hAnsi="Times New Roman" w:cs="Times New Roman"/>
                <w:lang w:eastAsia="en-GB"/>
              </w:rPr>
              <w:br/>
              <w:t xml:space="preserve"> The audio and focus were </w:t>
            </w:r>
            <w:r w:rsidRPr="00385E01">
              <w:rPr>
                <w:rFonts w:ascii="Times New Roman" w:eastAsia="Times New Roman" w:hAnsi="Times New Roman" w:cs="Times New Roman"/>
                <w:lang w:eastAsia="en-GB"/>
              </w:rPr>
              <w:lastRenderedPageBreak/>
              <w:t>loud and clear at all times.</w:t>
            </w:r>
          </w:p>
          <w:p w:rsidR="00385E01" w:rsidRPr="00385E01" w:rsidRDefault="00385E01" w:rsidP="00385E01">
            <w:pPr>
              <w:rPr>
                <w:rFonts w:ascii="Times New Roman" w:eastAsia="Times New Roman" w:hAnsi="Times New Roman" w:cs="Times New Roman"/>
                <w:lang w:eastAsia="en-GB"/>
              </w:rPr>
            </w:pPr>
          </w:p>
        </w:tc>
        <w:tc>
          <w:tcPr>
            <w:tcW w:w="3511"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lastRenderedPageBreak/>
              <w:t>Able to answer only rudimentary questions from the audience.</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OR</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The video demonstrated some technical skill with special effects, editing and visual design of content.</w:t>
            </w:r>
            <w:r w:rsidRPr="00385E01">
              <w:rPr>
                <w:rFonts w:ascii="Times New Roman" w:eastAsia="Times New Roman" w:hAnsi="Times New Roman" w:cs="Times New Roman"/>
                <w:lang w:eastAsia="en-GB"/>
              </w:rPr>
              <w:br/>
              <w:t> The audio and focus were mostly loud and clear.</w:t>
            </w:r>
          </w:p>
          <w:p w:rsidR="00385E01" w:rsidRPr="00385E01" w:rsidRDefault="00385E01" w:rsidP="00385E01">
            <w:pPr>
              <w:rPr>
                <w:rFonts w:ascii="Times New Roman" w:eastAsia="Times New Roman" w:hAnsi="Times New Roman" w:cs="Times New Roman"/>
                <w:lang w:eastAsia="en-GB"/>
              </w:rPr>
            </w:pPr>
          </w:p>
        </w:tc>
        <w:tc>
          <w:tcPr>
            <w:tcW w:w="1703"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Cannot answer all questions</w:t>
            </w:r>
            <w:r w:rsidRPr="00385E01">
              <w:rPr>
                <w:rFonts w:ascii="Times New Roman" w:eastAsia="Times New Roman" w:hAnsi="Times New Roman" w:cs="Times New Roman"/>
                <w:lang w:eastAsia="en-GB"/>
              </w:rPr>
              <w:br/>
              <w:t> about subject.</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OR</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The video demonstrated basic technical skill with camera, slides and screen recording.</w:t>
            </w:r>
            <w:r w:rsidRPr="00385E01">
              <w:rPr>
                <w:rFonts w:ascii="Times New Roman" w:eastAsia="Times New Roman" w:hAnsi="Times New Roman" w:cs="Times New Roman"/>
                <w:lang w:eastAsia="en-GB"/>
              </w:rPr>
              <w:br/>
              <w:t> The audio and focus were sufficiently lacking quality at times.</w:t>
            </w:r>
          </w:p>
          <w:p w:rsidR="00385E01" w:rsidRPr="00385E01" w:rsidRDefault="00385E01" w:rsidP="00385E01">
            <w:pPr>
              <w:rPr>
                <w:rFonts w:ascii="Times New Roman" w:eastAsia="Times New Roman" w:hAnsi="Times New Roman" w:cs="Times New Roman"/>
                <w:lang w:eastAsia="en-GB"/>
              </w:rPr>
            </w:pPr>
          </w:p>
        </w:tc>
      </w:tr>
    </w:tbl>
    <w:p w:rsidR="00385E01" w:rsidRPr="00385E01" w:rsidRDefault="00385E01" w:rsidP="00385E01">
      <w:pPr>
        <w:rPr>
          <w:rFonts w:ascii="Times New Roman" w:eastAsia="Times New Roman" w:hAnsi="Times New Roman" w:cs="Times New Roman"/>
          <w:lang w:eastAsia="en-GB"/>
        </w:rPr>
      </w:pPr>
      <w:r w:rsidRPr="00385E01">
        <w:rPr>
          <w:rFonts w:ascii="Times New Roman" w:eastAsia="Times New Roman" w:hAnsi="Times New Roman" w:cs="Times New Roman"/>
          <w:lang w:eastAsia="en-GB"/>
        </w:rPr>
        <w:lastRenderedPageBreak/>
        <w:br/>
      </w:r>
      <w:r w:rsidRPr="00385E01">
        <w:rPr>
          <w:rFonts w:ascii="Times New Roman" w:eastAsia="Times New Roman" w:hAnsi="Times New Roman" w:cs="Times New Roman"/>
          <w:b/>
          <w:bCs/>
          <w:lang w:eastAsia="en-GB"/>
        </w:rPr>
        <w:t>NOTES:</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The </w:t>
      </w:r>
      <w:r w:rsidRPr="00385E01">
        <w:rPr>
          <w:rFonts w:ascii="Times New Roman" w:eastAsia="Times New Roman" w:hAnsi="Times New Roman" w:cs="Times New Roman"/>
          <w:b/>
          <w:bCs/>
          <w:lang w:eastAsia="en-GB"/>
        </w:rPr>
        <w:t>Seminar Presentation </w:t>
      </w:r>
      <w:r w:rsidRPr="00385E01">
        <w:rPr>
          <w:rFonts w:ascii="Times New Roman" w:eastAsia="Times New Roman" w:hAnsi="Times New Roman" w:cs="Times New Roman"/>
          <w:lang w:eastAsia="en-GB"/>
        </w:rPr>
        <w:t>may be marked using the following criteria which are all weighted equally, using a scale of 0 to 5 where the values indicate that the particular criterion was assessed as:</w:t>
      </w:r>
      <w:r w:rsidRPr="00385E01">
        <w:rPr>
          <w:rFonts w:ascii="Times New Roman" w:eastAsia="Times New Roman" w:hAnsi="Times New Roman" w:cs="Times New Roman"/>
          <w:lang w:eastAsia="en-GB"/>
        </w:rPr>
        <w:br/>
      </w:r>
      <w:r w:rsidRPr="00385E01">
        <w:rPr>
          <w:rFonts w:ascii="Times New Roman" w:eastAsia="Times New Roman" w:hAnsi="Times New Roman" w:cs="Times New Roman"/>
          <w:lang w:eastAsia="en-GB"/>
        </w:rPr>
        <w:br/>
        <w:t>0 = totally unsatisfactory</w:t>
      </w:r>
      <w:r w:rsidRPr="00385E01">
        <w:rPr>
          <w:rFonts w:ascii="Times New Roman" w:eastAsia="Times New Roman" w:hAnsi="Times New Roman" w:cs="Times New Roman"/>
          <w:lang w:eastAsia="en-GB"/>
        </w:rPr>
        <w:br/>
        <w:t>1 = not met very well</w:t>
      </w:r>
      <w:r w:rsidRPr="00385E01">
        <w:rPr>
          <w:rFonts w:ascii="Times New Roman" w:eastAsia="Times New Roman" w:hAnsi="Times New Roman" w:cs="Times New Roman"/>
          <w:lang w:eastAsia="en-GB"/>
        </w:rPr>
        <w:br/>
        <w:t>2 = could be improved</w:t>
      </w:r>
      <w:r w:rsidRPr="00385E01">
        <w:rPr>
          <w:rFonts w:ascii="Times New Roman" w:eastAsia="Times New Roman" w:hAnsi="Times New Roman" w:cs="Times New Roman"/>
          <w:lang w:eastAsia="en-GB"/>
        </w:rPr>
        <w:br/>
        <w:t>3 = satisfactorily addressed</w:t>
      </w:r>
      <w:r w:rsidRPr="00385E01">
        <w:rPr>
          <w:rFonts w:ascii="Times New Roman" w:eastAsia="Times New Roman" w:hAnsi="Times New Roman" w:cs="Times New Roman"/>
          <w:lang w:eastAsia="en-GB"/>
        </w:rPr>
        <w:br/>
        <w:t>4 = met quite well</w:t>
      </w:r>
      <w:r w:rsidRPr="00385E01">
        <w:rPr>
          <w:rFonts w:ascii="Times New Roman" w:eastAsia="Times New Roman" w:hAnsi="Times New Roman" w:cs="Times New Roman"/>
          <w:lang w:eastAsia="en-GB"/>
        </w:rPr>
        <w:br/>
        <w:t>5 = excellent</w:t>
      </w:r>
      <w:r w:rsidRPr="00385E01">
        <w:rPr>
          <w:rFonts w:ascii="Times New Roman" w:eastAsia="Times New Roman" w:hAnsi="Times New Roman" w:cs="Times New Roman"/>
          <w:lang w:eastAsia="en-GB"/>
        </w:rPr>
        <w:br/>
      </w:r>
      <w:r w:rsidRPr="00385E01">
        <w:rPr>
          <w:rFonts w:ascii="Times New Roman" w:eastAsia="Times New Roman" w:hAnsi="Times New Roman" w:cs="Times New Roman"/>
          <w:lang w:eastAsia="en-GB"/>
        </w:rPr>
        <w:br/>
        <w:t> It is expected that in most cases a satisfactory mark will be awarded. Higher marks will need to be earned by producing genuinely better than satisfactory performance in that criterion. The expected satisfactory standard is described below.</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Presentation Seminar Checklist</w:t>
      </w:r>
    </w:p>
    <w:p w:rsidR="00385E01" w:rsidRPr="00385E01" w:rsidRDefault="0054369E" w:rsidP="00385E01">
      <w:pPr>
        <w:rPr>
          <w:rFonts w:ascii="Times New Roman" w:eastAsia="Times New Roman" w:hAnsi="Times New Roman" w:cs="Times New Roman"/>
          <w:lang w:eastAsia="en-GB"/>
        </w:rPr>
      </w:pPr>
      <w:r w:rsidRPr="00385E01">
        <w:rPr>
          <w:rFonts w:ascii="Times New Roman" w:eastAsia="Times New Roman" w:hAnsi="Times New Roman" w:cs="Times New Roman"/>
          <w:noProof/>
          <w:lang w:eastAsia="en-GB"/>
        </w:rPr>
        <w:pict>
          <v:rect id="_x0000_i1025" alt="" style="width:450.85pt;height:.05pt;mso-width-percent:0;mso-height-percent:0;mso-width-percent:0;mso-height-percent:0" o:hrpct="999" o:hralign="center" o:hrstd="t" o:hr="t" fillcolor="#a0a0a0" stroked="f"/>
        </w:pic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lang w:eastAsia="en-GB"/>
        </w:rPr>
        <w:t>The</w:t>
      </w:r>
      <w:r w:rsidRPr="00385E01">
        <w:rPr>
          <w:rFonts w:ascii="Times New Roman" w:eastAsia="Times New Roman" w:hAnsi="Times New Roman" w:cs="Times New Roman"/>
          <w:b/>
          <w:bCs/>
          <w:lang w:eastAsia="en-GB"/>
        </w:rPr>
        <w:t> Presentation Seminar</w:t>
      </w:r>
      <w:r w:rsidRPr="00385E01">
        <w:rPr>
          <w:rFonts w:ascii="Times New Roman" w:eastAsia="Times New Roman" w:hAnsi="Times New Roman" w:cs="Times New Roman"/>
          <w:lang w:eastAsia="en-GB"/>
        </w:rPr>
        <w:t> will achieve a satisfactory rating if using this as another </w:t>
      </w:r>
      <w:r w:rsidRPr="00385E01">
        <w:rPr>
          <w:rFonts w:ascii="Times New Roman" w:eastAsia="Times New Roman" w:hAnsi="Times New Roman" w:cs="Times New Roman"/>
          <w:b/>
          <w:bCs/>
          <w:lang w:eastAsia="en-GB"/>
        </w:rPr>
        <w:t>checklist</w:t>
      </w:r>
      <w:r w:rsidRPr="00385E01">
        <w:rPr>
          <w:rFonts w:ascii="Times New Roman" w:eastAsia="Times New Roman" w:hAnsi="Times New Roman" w:cs="Times New Roman"/>
          <w:lang w:eastAsia="en-GB"/>
        </w:rPr>
        <w:t>:</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How well the key points were made:</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highlight the most important aspects of your presentation or leave the audience with a clear impression of any message that you are trying to convey</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Ability to communicate:</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talk in a clear and easily understood manner, use language that is appropriate for the audience and vary the intonation and pace to emphasise particular aspects</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Selection of appropriate aspects from the Capstone Report for the audience:</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choose the aspects of your investigations that are most relevant for this audience - choose a depth of treatment that is appropriate for this audience</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Keeping to the point of the presentation:</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stick to the point of the presentation and not introduce digressions that you may think of during the presentation</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lastRenderedPageBreak/>
        <w:t>Use of the available time:</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conclude your presentation close to the allocated 10 minutes and try not cram too much into the presentation so that it is too rushed or runs too far over time - also alter the pace or planned depth of treatment of some parts to remain on schedule</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How well resources were used to support the presentation:</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use resources such as PowerPoint slides, handouts etc. to effectively support your presentation and manage the resources so that the audience is not distracted by them from the points you are trying to make</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Organization of the presentation:</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arrange the components of your presentation in a logical sequence present information in an appropriate way</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Degree to which the speaker appeared to be expert in that topic:</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demonstrate a degree of confidence in the subject matter to convince the audience that you know what you are talking about.</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Audience engagement:</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look at the whole audience not just a small section, make eye contact with different parts of the audience and recognize when your audience is not understanding what you are trying to say and do something about it.</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 xml:space="preserve">How well the video was </w:t>
      </w:r>
      <w:proofErr w:type="gramStart"/>
      <w:r w:rsidRPr="00385E01">
        <w:rPr>
          <w:rFonts w:ascii="Times New Roman" w:eastAsia="Times New Roman" w:hAnsi="Times New Roman" w:cs="Times New Roman"/>
          <w:b/>
          <w:bCs/>
          <w:lang w:eastAsia="en-GB"/>
        </w:rPr>
        <w:t>made</w:t>
      </w:r>
      <w:proofErr w:type="gramEnd"/>
      <w:r w:rsidRPr="00385E01">
        <w:rPr>
          <w:rFonts w:ascii="Times New Roman" w:eastAsia="Times New Roman" w:hAnsi="Times New Roman" w:cs="Times New Roman"/>
          <w:b/>
          <w:bCs/>
          <w:lang w:eastAsia="en-GB"/>
        </w:rPr>
        <w:t xml:space="preserve"> or the questions were handled in the live seminar:</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understand the question and if necessary engage in a dialogue to clarify the question - provide an answer that satisfies the questioner.</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Times New Roman" w:eastAsia="Times New Roman" w:hAnsi="Times New Roman" w:cs="Times New Roman"/>
          <w:b/>
          <w:bCs/>
          <w:lang w:eastAsia="en-GB"/>
        </w:rPr>
        <w:t>Other Presentation Seminar Requirements</w:t>
      </w:r>
    </w:p>
    <w:p w:rsidR="00385E01" w:rsidRPr="00385E01" w:rsidRDefault="00385E01" w:rsidP="00385E01">
      <w:pPr>
        <w:spacing w:before="100" w:beforeAutospacing="1" w:after="100" w:afterAutospacing="1"/>
        <w:rPr>
          <w:rFonts w:ascii="Times New Roman" w:eastAsia="Times New Roman" w:hAnsi="Times New Roman" w:cs="Times New Roman"/>
          <w:lang w:eastAsia="en-GB"/>
        </w:rPr>
      </w:pP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Use references not older than three years.</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Only list references that you have cited within your report.</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Be sure to cite (in the text) any references that you have used.</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Use APA referencing style.</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Full marks will be awarded for high accuracy and excellent descriptions.</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Satisfactory answers will score up to 75% of the allocated marks.</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Deductions will be made for major omissions, errors and over use of quotes.</w:t>
      </w:r>
      <w:r w:rsidRPr="00385E01">
        <w:rPr>
          <w:rFonts w:ascii="Times New Roman" w:eastAsia="Times New Roman" w:hAnsi="Times New Roman" w:cs="Times New Roman"/>
          <w:lang w:eastAsia="en-GB"/>
        </w:rPr>
        <w:br/>
      </w:r>
      <w:r w:rsidRPr="00385E01">
        <w:rPr>
          <w:rFonts w:ascii="Apple Color Emoji" w:eastAsia="Times New Roman" w:hAnsi="Apple Color Emoji" w:cs="Apple Color Emoji"/>
          <w:lang w:eastAsia="en-GB"/>
        </w:rPr>
        <w:t>✔</w:t>
      </w:r>
      <w:r w:rsidRPr="00385E01">
        <w:rPr>
          <w:rFonts w:ascii="Times New Roman" w:eastAsia="Times New Roman" w:hAnsi="Times New Roman" w:cs="Times New Roman"/>
          <w:lang w:eastAsia="en-GB"/>
        </w:rPr>
        <w:t xml:space="preserve"> Poor referencing will result in deductions to the total mark.</w:t>
      </w:r>
    </w:p>
    <w:p w:rsidR="0012661A" w:rsidRDefault="0054369E"/>
    <w:sectPr w:rsidR="0012661A" w:rsidSect="00B27665">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82753"/>
    <w:multiLevelType w:val="multilevel"/>
    <w:tmpl w:val="8BF005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A66C44"/>
    <w:multiLevelType w:val="multilevel"/>
    <w:tmpl w:val="8132C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E56D65"/>
    <w:multiLevelType w:val="multilevel"/>
    <w:tmpl w:val="26004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F60094D"/>
    <w:multiLevelType w:val="multilevel"/>
    <w:tmpl w:val="E03E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E01"/>
    <w:rsid w:val="00385E01"/>
    <w:rsid w:val="0054369E"/>
    <w:rsid w:val="00700AF1"/>
    <w:rsid w:val="00B27665"/>
    <w:rsid w:val="00EA145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40234"/>
  <w15:chartTrackingRefBased/>
  <w15:docId w15:val="{8972C1C4-928E-CB41-8A39-93A9244E0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link w:val="Heading5Char"/>
    <w:uiPriority w:val="9"/>
    <w:qFormat/>
    <w:rsid w:val="00385E01"/>
    <w:pPr>
      <w:spacing w:before="100" w:beforeAutospacing="1" w:after="100" w:afterAutospacing="1"/>
      <w:outlineLvl w:val="4"/>
    </w:pPr>
    <w:rPr>
      <w:rFonts w:ascii="Times New Roman" w:eastAsia="Times New Roman" w:hAnsi="Times New Roman" w:cs="Times New Roman"/>
      <w:b/>
      <w:b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385E01"/>
    <w:rPr>
      <w:rFonts w:ascii="Times New Roman" w:eastAsia="Times New Roman" w:hAnsi="Times New Roman" w:cs="Times New Roman"/>
      <w:b/>
      <w:bCs/>
      <w:sz w:val="20"/>
      <w:szCs w:val="20"/>
      <w:lang w:eastAsia="en-GB"/>
    </w:rPr>
  </w:style>
  <w:style w:type="character" w:styleId="Hyperlink">
    <w:name w:val="Hyperlink"/>
    <w:basedOn w:val="DefaultParagraphFont"/>
    <w:uiPriority w:val="99"/>
    <w:semiHidden/>
    <w:unhideWhenUsed/>
    <w:rsid w:val="00385E01"/>
    <w:rPr>
      <w:color w:val="0000FF"/>
      <w:u w:val="single"/>
    </w:rPr>
  </w:style>
  <w:style w:type="paragraph" w:styleId="NormalWeb">
    <w:name w:val="Normal (Web)"/>
    <w:basedOn w:val="Normal"/>
    <w:uiPriority w:val="99"/>
    <w:semiHidden/>
    <w:unhideWhenUsed/>
    <w:rsid w:val="00385E01"/>
    <w:pPr>
      <w:spacing w:before="100" w:beforeAutospacing="1" w:after="100" w:afterAutospacing="1"/>
    </w:pPr>
    <w:rPr>
      <w:rFonts w:ascii="Times New Roman" w:eastAsia="Times New Roman" w:hAnsi="Times New Roman" w:cs="Times New Roman"/>
      <w:lang w:eastAsia="en-GB"/>
    </w:rPr>
  </w:style>
  <w:style w:type="character" w:styleId="Strong">
    <w:name w:val="Strong"/>
    <w:basedOn w:val="DefaultParagraphFont"/>
    <w:uiPriority w:val="22"/>
    <w:qFormat/>
    <w:rsid w:val="00385E01"/>
    <w:rPr>
      <w:b/>
      <w:bCs/>
    </w:rPr>
  </w:style>
  <w:style w:type="character" w:styleId="Emphasis">
    <w:name w:val="Emphasis"/>
    <w:basedOn w:val="DefaultParagraphFont"/>
    <w:uiPriority w:val="20"/>
    <w:qFormat/>
    <w:rsid w:val="00385E01"/>
    <w:rPr>
      <w:i/>
      <w:iCs/>
    </w:rPr>
  </w:style>
  <w:style w:type="paragraph" w:customStyle="1" w:styleId="learning-outcomes-stem-paragraph">
    <w:name w:val="learning-outcomes-stem-paragraph"/>
    <w:basedOn w:val="Normal"/>
    <w:rsid w:val="00385E01"/>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9935764">
      <w:bodyDiv w:val="1"/>
      <w:marLeft w:val="0"/>
      <w:marRight w:val="0"/>
      <w:marTop w:val="0"/>
      <w:marBottom w:val="0"/>
      <w:divBdr>
        <w:top w:val="none" w:sz="0" w:space="0" w:color="auto"/>
        <w:left w:val="none" w:sz="0" w:space="0" w:color="auto"/>
        <w:bottom w:val="none" w:sz="0" w:space="0" w:color="auto"/>
        <w:right w:val="none" w:sz="0" w:space="0" w:color="auto"/>
      </w:divBdr>
      <w:divsChild>
        <w:div w:id="2112310504">
          <w:marLeft w:val="0"/>
          <w:marRight w:val="0"/>
          <w:marTop w:val="0"/>
          <w:marBottom w:val="0"/>
          <w:divBdr>
            <w:top w:val="none" w:sz="0" w:space="0" w:color="auto"/>
            <w:left w:val="none" w:sz="0" w:space="0" w:color="auto"/>
            <w:bottom w:val="none" w:sz="0" w:space="0" w:color="auto"/>
            <w:right w:val="none" w:sz="0" w:space="0" w:color="auto"/>
          </w:divBdr>
          <w:divsChild>
            <w:div w:id="821310595">
              <w:marLeft w:val="0"/>
              <w:marRight w:val="0"/>
              <w:marTop w:val="0"/>
              <w:marBottom w:val="0"/>
              <w:divBdr>
                <w:top w:val="none" w:sz="0" w:space="0" w:color="auto"/>
                <w:left w:val="none" w:sz="0" w:space="0" w:color="auto"/>
                <w:bottom w:val="none" w:sz="0" w:space="0" w:color="auto"/>
                <w:right w:val="none" w:sz="0" w:space="0" w:color="auto"/>
              </w:divBdr>
              <w:divsChild>
                <w:div w:id="426734868">
                  <w:marLeft w:val="0"/>
                  <w:marRight w:val="0"/>
                  <w:marTop w:val="0"/>
                  <w:marBottom w:val="0"/>
                  <w:divBdr>
                    <w:top w:val="none" w:sz="0" w:space="0" w:color="auto"/>
                    <w:left w:val="none" w:sz="0" w:space="0" w:color="auto"/>
                    <w:bottom w:val="none" w:sz="0" w:space="0" w:color="auto"/>
                    <w:right w:val="none" w:sz="0" w:space="0" w:color="auto"/>
                  </w:divBdr>
                </w:div>
              </w:divsChild>
            </w:div>
            <w:div w:id="1623152359">
              <w:marLeft w:val="450"/>
              <w:marRight w:val="0"/>
              <w:marTop w:val="0"/>
              <w:marBottom w:val="0"/>
              <w:divBdr>
                <w:top w:val="none" w:sz="0" w:space="0" w:color="auto"/>
                <w:left w:val="none" w:sz="0" w:space="0" w:color="auto"/>
                <w:bottom w:val="none" w:sz="0" w:space="0" w:color="auto"/>
                <w:right w:val="none" w:sz="0" w:space="0" w:color="auto"/>
              </w:divBdr>
              <w:divsChild>
                <w:div w:id="45229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583568">
          <w:marLeft w:val="0"/>
          <w:marRight w:val="0"/>
          <w:marTop w:val="0"/>
          <w:marBottom w:val="0"/>
          <w:divBdr>
            <w:top w:val="none" w:sz="0" w:space="0" w:color="auto"/>
            <w:left w:val="none" w:sz="0" w:space="0" w:color="auto"/>
            <w:bottom w:val="none" w:sz="0" w:space="0" w:color="auto"/>
            <w:right w:val="none" w:sz="0" w:space="0" w:color="auto"/>
          </w:divBdr>
          <w:divsChild>
            <w:div w:id="134220761">
              <w:marLeft w:val="0"/>
              <w:marRight w:val="0"/>
              <w:marTop w:val="0"/>
              <w:marBottom w:val="0"/>
              <w:divBdr>
                <w:top w:val="none" w:sz="0" w:space="0" w:color="auto"/>
                <w:left w:val="none" w:sz="0" w:space="0" w:color="auto"/>
                <w:bottom w:val="none" w:sz="0" w:space="0" w:color="auto"/>
                <w:right w:val="none" w:sz="0" w:space="0" w:color="auto"/>
              </w:divBdr>
              <w:divsChild>
                <w:div w:id="27489818">
                  <w:marLeft w:val="0"/>
                  <w:marRight w:val="0"/>
                  <w:marTop w:val="0"/>
                  <w:marBottom w:val="0"/>
                  <w:divBdr>
                    <w:top w:val="none" w:sz="0" w:space="0" w:color="auto"/>
                    <w:left w:val="none" w:sz="0" w:space="0" w:color="auto"/>
                    <w:bottom w:val="none" w:sz="0" w:space="0" w:color="auto"/>
                    <w:right w:val="none" w:sz="0" w:space="0" w:color="auto"/>
                  </w:divBdr>
                </w:div>
                <w:div w:id="2131628040">
                  <w:marLeft w:val="0"/>
                  <w:marRight w:val="0"/>
                  <w:marTop w:val="0"/>
                  <w:marBottom w:val="0"/>
                  <w:divBdr>
                    <w:top w:val="none" w:sz="0" w:space="0" w:color="auto"/>
                    <w:left w:val="none" w:sz="0" w:space="0" w:color="auto"/>
                    <w:bottom w:val="none" w:sz="0" w:space="0" w:color="auto"/>
                    <w:right w:val="none" w:sz="0" w:space="0" w:color="auto"/>
                  </w:divBdr>
                </w:div>
              </w:divsChild>
            </w:div>
            <w:div w:id="1034575607">
              <w:marLeft w:val="450"/>
              <w:marRight w:val="0"/>
              <w:marTop w:val="0"/>
              <w:marBottom w:val="0"/>
              <w:divBdr>
                <w:top w:val="none" w:sz="0" w:space="0" w:color="auto"/>
                <w:left w:val="none" w:sz="0" w:space="0" w:color="auto"/>
                <w:bottom w:val="none" w:sz="0" w:space="0" w:color="auto"/>
                <w:right w:val="none" w:sz="0" w:space="0" w:color="auto"/>
              </w:divBdr>
              <w:divsChild>
                <w:div w:id="59139212">
                  <w:marLeft w:val="0"/>
                  <w:marRight w:val="0"/>
                  <w:marTop w:val="0"/>
                  <w:marBottom w:val="0"/>
                  <w:divBdr>
                    <w:top w:val="none" w:sz="0" w:space="0" w:color="auto"/>
                    <w:left w:val="none" w:sz="0" w:space="0" w:color="auto"/>
                    <w:bottom w:val="none" w:sz="0" w:space="0" w:color="auto"/>
                    <w:right w:val="none" w:sz="0" w:space="0" w:color="auto"/>
                  </w:divBdr>
                </w:div>
              </w:divsChild>
            </w:div>
            <w:div w:id="124542151">
              <w:marLeft w:val="450"/>
              <w:marRight w:val="0"/>
              <w:marTop w:val="0"/>
              <w:marBottom w:val="0"/>
              <w:divBdr>
                <w:top w:val="none" w:sz="0" w:space="0" w:color="auto"/>
                <w:left w:val="none" w:sz="0" w:space="0" w:color="auto"/>
                <w:bottom w:val="none" w:sz="0" w:space="0" w:color="auto"/>
                <w:right w:val="none" w:sz="0" w:space="0" w:color="auto"/>
              </w:divBdr>
              <w:divsChild>
                <w:div w:id="13162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975478">
          <w:marLeft w:val="0"/>
          <w:marRight w:val="0"/>
          <w:marTop w:val="0"/>
          <w:marBottom w:val="0"/>
          <w:divBdr>
            <w:top w:val="none" w:sz="0" w:space="0" w:color="auto"/>
            <w:left w:val="none" w:sz="0" w:space="0" w:color="auto"/>
            <w:bottom w:val="none" w:sz="0" w:space="0" w:color="auto"/>
            <w:right w:val="none" w:sz="0" w:space="0" w:color="auto"/>
          </w:divBdr>
          <w:divsChild>
            <w:div w:id="1412238467">
              <w:marLeft w:val="0"/>
              <w:marRight w:val="0"/>
              <w:marTop w:val="0"/>
              <w:marBottom w:val="0"/>
              <w:divBdr>
                <w:top w:val="none" w:sz="0" w:space="0" w:color="auto"/>
                <w:left w:val="none" w:sz="0" w:space="0" w:color="auto"/>
                <w:bottom w:val="none" w:sz="0" w:space="0" w:color="auto"/>
                <w:right w:val="none" w:sz="0" w:space="0" w:color="auto"/>
              </w:divBdr>
              <w:divsChild>
                <w:div w:id="1359159960">
                  <w:marLeft w:val="0"/>
                  <w:marRight w:val="0"/>
                  <w:marTop w:val="0"/>
                  <w:marBottom w:val="0"/>
                  <w:divBdr>
                    <w:top w:val="none" w:sz="0" w:space="0" w:color="auto"/>
                    <w:left w:val="none" w:sz="0" w:space="0" w:color="auto"/>
                    <w:bottom w:val="none" w:sz="0" w:space="0" w:color="auto"/>
                    <w:right w:val="none" w:sz="0" w:space="0" w:color="auto"/>
                  </w:divBdr>
                </w:div>
                <w:div w:id="679427185">
                  <w:marLeft w:val="0"/>
                  <w:marRight w:val="0"/>
                  <w:marTop w:val="0"/>
                  <w:marBottom w:val="0"/>
                  <w:divBdr>
                    <w:top w:val="none" w:sz="0" w:space="0" w:color="auto"/>
                    <w:left w:val="none" w:sz="0" w:space="0" w:color="auto"/>
                    <w:bottom w:val="none" w:sz="0" w:space="0" w:color="auto"/>
                    <w:right w:val="none" w:sz="0" w:space="0" w:color="auto"/>
                  </w:divBdr>
                </w:div>
              </w:divsChild>
            </w:div>
            <w:div w:id="1343242084">
              <w:marLeft w:val="450"/>
              <w:marRight w:val="0"/>
              <w:marTop w:val="0"/>
              <w:marBottom w:val="0"/>
              <w:divBdr>
                <w:top w:val="none" w:sz="0" w:space="0" w:color="auto"/>
                <w:left w:val="none" w:sz="0" w:space="0" w:color="auto"/>
                <w:bottom w:val="none" w:sz="0" w:space="0" w:color="auto"/>
                <w:right w:val="none" w:sz="0" w:space="0" w:color="auto"/>
              </w:divBdr>
              <w:divsChild>
                <w:div w:id="875198108">
                  <w:marLeft w:val="0"/>
                  <w:marRight w:val="0"/>
                  <w:marTop w:val="0"/>
                  <w:marBottom w:val="0"/>
                  <w:divBdr>
                    <w:top w:val="none" w:sz="0" w:space="0" w:color="auto"/>
                    <w:left w:val="none" w:sz="0" w:space="0" w:color="auto"/>
                    <w:bottom w:val="none" w:sz="0" w:space="0" w:color="auto"/>
                    <w:right w:val="none" w:sz="0" w:space="0" w:color="auto"/>
                  </w:divBdr>
                  <w:divsChild>
                    <w:div w:id="2099983305">
                      <w:marLeft w:val="0"/>
                      <w:marRight w:val="0"/>
                      <w:marTop w:val="0"/>
                      <w:marBottom w:val="0"/>
                      <w:divBdr>
                        <w:top w:val="none" w:sz="0" w:space="0" w:color="auto"/>
                        <w:left w:val="none" w:sz="0" w:space="0" w:color="auto"/>
                        <w:bottom w:val="none" w:sz="0" w:space="0" w:color="auto"/>
                        <w:right w:val="none" w:sz="0" w:space="0" w:color="auto"/>
                      </w:divBdr>
                    </w:div>
                    <w:div w:id="1328745602">
                      <w:marLeft w:val="0"/>
                      <w:marRight w:val="0"/>
                      <w:marTop w:val="0"/>
                      <w:marBottom w:val="0"/>
                      <w:divBdr>
                        <w:top w:val="none" w:sz="0" w:space="0" w:color="auto"/>
                        <w:left w:val="none" w:sz="0" w:space="0" w:color="auto"/>
                        <w:bottom w:val="none" w:sz="0" w:space="0" w:color="auto"/>
                        <w:right w:val="none" w:sz="0" w:space="0" w:color="auto"/>
                      </w:divBdr>
                    </w:div>
                    <w:div w:id="1769933413">
                      <w:marLeft w:val="0"/>
                      <w:marRight w:val="0"/>
                      <w:marTop w:val="0"/>
                      <w:marBottom w:val="0"/>
                      <w:divBdr>
                        <w:top w:val="none" w:sz="0" w:space="0" w:color="auto"/>
                        <w:left w:val="none" w:sz="0" w:space="0" w:color="auto"/>
                        <w:bottom w:val="none" w:sz="0" w:space="0" w:color="auto"/>
                        <w:right w:val="none" w:sz="0" w:space="0" w:color="auto"/>
                      </w:divBdr>
                    </w:div>
                    <w:div w:id="1394962534">
                      <w:marLeft w:val="0"/>
                      <w:marRight w:val="0"/>
                      <w:marTop w:val="0"/>
                      <w:marBottom w:val="0"/>
                      <w:divBdr>
                        <w:top w:val="none" w:sz="0" w:space="0" w:color="auto"/>
                        <w:left w:val="none" w:sz="0" w:space="0" w:color="auto"/>
                        <w:bottom w:val="none" w:sz="0" w:space="0" w:color="auto"/>
                        <w:right w:val="none" w:sz="0" w:space="0" w:color="auto"/>
                      </w:divBdr>
                    </w:div>
                    <w:div w:id="419252089">
                      <w:marLeft w:val="0"/>
                      <w:marRight w:val="0"/>
                      <w:marTop w:val="0"/>
                      <w:marBottom w:val="0"/>
                      <w:divBdr>
                        <w:top w:val="none" w:sz="0" w:space="0" w:color="auto"/>
                        <w:left w:val="none" w:sz="0" w:space="0" w:color="auto"/>
                        <w:bottom w:val="none" w:sz="0" w:space="0" w:color="auto"/>
                        <w:right w:val="none" w:sz="0" w:space="0" w:color="auto"/>
                      </w:divBdr>
                    </w:div>
                    <w:div w:id="228347868">
                      <w:marLeft w:val="0"/>
                      <w:marRight w:val="0"/>
                      <w:marTop w:val="0"/>
                      <w:marBottom w:val="0"/>
                      <w:divBdr>
                        <w:top w:val="none" w:sz="0" w:space="0" w:color="auto"/>
                        <w:left w:val="none" w:sz="0" w:space="0" w:color="auto"/>
                        <w:bottom w:val="none" w:sz="0" w:space="0" w:color="auto"/>
                        <w:right w:val="none" w:sz="0" w:space="0" w:color="auto"/>
                      </w:divBdr>
                    </w:div>
                    <w:div w:id="1135101077">
                      <w:marLeft w:val="0"/>
                      <w:marRight w:val="0"/>
                      <w:marTop w:val="0"/>
                      <w:marBottom w:val="0"/>
                      <w:divBdr>
                        <w:top w:val="none" w:sz="0" w:space="0" w:color="auto"/>
                        <w:left w:val="none" w:sz="0" w:space="0" w:color="auto"/>
                        <w:bottom w:val="none" w:sz="0" w:space="0" w:color="auto"/>
                        <w:right w:val="none" w:sz="0" w:space="0" w:color="auto"/>
                      </w:divBdr>
                    </w:div>
                    <w:div w:id="471754633">
                      <w:marLeft w:val="0"/>
                      <w:marRight w:val="0"/>
                      <w:marTop w:val="0"/>
                      <w:marBottom w:val="0"/>
                      <w:divBdr>
                        <w:top w:val="none" w:sz="0" w:space="0" w:color="auto"/>
                        <w:left w:val="none" w:sz="0" w:space="0" w:color="auto"/>
                        <w:bottom w:val="none" w:sz="0" w:space="0" w:color="auto"/>
                        <w:right w:val="none" w:sz="0" w:space="0" w:color="auto"/>
                      </w:divBdr>
                    </w:div>
                    <w:div w:id="120081676">
                      <w:marLeft w:val="0"/>
                      <w:marRight w:val="0"/>
                      <w:marTop w:val="0"/>
                      <w:marBottom w:val="0"/>
                      <w:divBdr>
                        <w:top w:val="none" w:sz="0" w:space="0" w:color="auto"/>
                        <w:left w:val="none" w:sz="0" w:space="0" w:color="auto"/>
                        <w:bottom w:val="none" w:sz="0" w:space="0" w:color="auto"/>
                        <w:right w:val="none" w:sz="0" w:space="0" w:color="auto"/>
                      </w:divBdr>
                    </w:div>
                    <w:div w:id="1755978837">
                      <w:marLeft w:val="0"/>
                      <w:marRight w:val="0"/>
                      <w:marTop w:val="0"/>
                      <w:marBottom w:val="0"/>
                      <w:divBdr>
                        <w:top w:val="none" w:sz="0" w:space="0" w:color="auto"/>
                        <w:left w:val="none" w:sz="0" w:space="0" w:color="auto"/>
                        <w:bottom w:val="none" w:sz="0" w:space="0" w:color="auto"/>
                        <w:right w:val="none" w:sz="0" w:space="0" w:color="auto"/>
                      </w:divBdr>
                    </w:div>
                    <w:div w:id="1796215677">
                      <w:marLeft w:val="0"/>
                      <w:marRight w:val="0"/>
                      <w:marTop w:val="0"/>
                      <w:marBottom w:val="0"/>
                      <w:divBdr>
                        <w:top w:val="none" w:sz="0" w:space="0" w:color="auto"/>
                        <w:left w:val="none" w:sz="0" w:space="0" w:color="auto"/>
                        <w:bottom w:val="none" w:sz="0" w:space="0" w:color="auto"/>
                        <w:right w:val="none" w:sz="0" w:space="0" w:color="auto"/>
                      </w:divBdr>
                    </w:div>
                    <w:div w:id="613750152">
                      <w:marLeft w:val="0"/>
                      <w:marRight w:val="0"/>
                      <w:marTop w:val="0"/>
                      <w:marBottom w:val="0"/>
                      <w:divBdr>
                        <w:top w:val="none" w:sz="0" w:space="0" w:color="auto"/>
                        <w:left w:val="none" w:sz="0" w:space="0" w:color="auto"/>
                        <w:bottom w:val="none" w:sz="0" w:space="0" w:color="auto"/>
                        <w:right w:val="none" w:sz="0" w:space="0" w:color="auto"/>
                      </w:divBdr>
                    </w:div>
                    <w:div w:id="269826917">
                      <w:marLeft w:val="0"/>
                      <w:marRight w:val="0"/>
                      <w:marTop w:val="0"/>
                      <w:marBottom w:val="0"/>
                      <w:divBdr>
                        <w:top w:val="none" w:sz="0" w:space="0" w:color="auto"/>
                        <w:left w:val="none" w:sz="0" w:space="0" w:color="auto"/>
                        <w:bottom w:val="none" w:sz="0" w:space="0" w:color="auto"/>
                        <w:right w:val="none" w:sz="0" w:space="0" w:color="auto"/>
                      </w:divBdr>
                    </w:div>
                    <w:div w:id="910890230">
                      <w:marLeft w:val="0"/>
                      <w:marRight w:val="0"/>
                      <w:marTop w:val="0"/>
                      <w:marBottom w:val="0"/>
                      <w:divBdr>
                        <w:top w:val="none" w:sz="0" w:space="0" w:color="auto"/>
                        <w:left w:val="none" w:sz="0" w:space="0" w:color="auto"/>
                        <w:bottom w:val="none" w:sz="0" w:space="0" w:color="auto"/>
                        <w:right w:val="none" w:sz="0" w:space="0" w:color="auto"/>
                      </w:divBdr>
                    </w:div>
                    <w:div w:id="804279463">
                      <w:marLeft w:val="0"/>
                      <w:marRight w:val="0"/>
                      <w:marTop w:val="0"/>
                      <w:marBottom w:val="0"/>
                      <w:divBdr>
                        <w:top w:val="none" w:sz="0" w:space="0" w:color="auto"/>
                        <w:left w:val="none" w:sz="0" w:space="0" w:color="auto"/>
                        <w:bottom w:val="none" w:sz="0" w:space="0" w:color="auto"/>
                        <w:right w:val="none" w:sz="0" w:space="0" w:color="auto"/>
                      </w:divBdr>
                    </w:div>
                    <w:div w:id="815995255">
                      <w:marLeft w:val="0"/>
                      <w:marRight w:val="0"/>
                      <w:marTop w:val="0"/>
                      <w:marBottom w:val="0"/>
                      <w:divBdr>
                        <w:top w:val="none" w:sz="0" w:space="0" w:color="auto"/>
                        <w:left w:val="none" w:sz="0" w:space="0" w:color="auto"/>
                        <w:bottom w:val="none" w:sz="0" w:space="0" w:color="auto"/>
                        <w:right w:val="none" w:sz="0" w:space="0" w:color="auto"/>
                      </w:divBdr>
                    </w:div>
                    <w:div w:id="64374382">
                      <w:marLeft w:val="0"/>
                      <w:marRight w:val="0"/>
                      <w:marTop w:val="0"/>
                      <w:marBottom w:val="0"/>
                      <w:divBdr>
                        <w:top w:val="none" w:sz="0" w:space="0" w:color="auto"/>
                        <w:left w:val="none" w:sz="0" w:space="0" w:color="auto"/>
                        <w:bottom w:val="none" w:sz="0" w:space="0" w:color="auto"/>
                        <w:right w:val="none" w:sz="0" w:space="0" w:color="auto"/>
                      </w:divBdr>
                    </w:div>
                    <w:div w:id="2143033229">
                      <w:marLeft w:val="0"/>
                      <w:marRight w:val="0"/>
                      <w:marTop w:val="0"/>
                      <w:marBottom w:val="0"/>
                      <w:divBdr>
                        <w:top w:val="none" w:sz="0" w:space="0" w:color="auto"/>
                        <w:left w:val="none" w:sz="0" w:space="0" w:color="auto"/>
                        <w:bottom w:val="none" w:sz="0" w:space="0" w:color="auto"/>
                        <w:right w:val="none" w:sz="0" w:space="0" w:color="auto"/>
                      </w:divBdr>
                    </w:div>
                    <w:div w:id="325327117">
                      <w:marLeft w:val="0"/>
                      <w:marRight w:val="0"/>
                      <w:marTop w:val="0"/>
                      <w:marBottom w:val="0"/>
                      <w:divBdr>
                        <w:top w:val="none" w:sz="0" w:space="0" w:color="auto"/>
                        <w:left w:val="none" w:sz="0" w:space="0" w:color="auto"/>
                        <w:bottom w:val="none" w:sz="0" w:space="0" w:color="auto"/>
                        <w:right w:val="none" w:sz="0" w:space="0" w:color="auto"/>
                      </w:divBdr>
                    </w:div>
                    <w:div w:id="616956756">
                      <w:marLeft w:val="0"/>
                      <w:marRight w:val="0"/>
                      <w:marTop w:val="0"/>
                      <w:marBottom w:val="0"/>
                      <w:divBdr>
                        <w:top w:val="none" w:sz="0" w:space="0" w:color="auto"/>
                        <w:left w:val="none" w:sz="0" w:space="0" w:color="auto"/>
                        <w:bottom w:val="none" w:sz="0" w:space="0" w:color="auto"/>
                        <w:right w:val="none" w:sz="0" w:space="0" w:color="auto"/>
                      </w:divBdr>
                    </w:div>
                    <w:div w:id="1113138039">
                      <w:marLeft w:val="0"/>
                      <w:marRight w:val="0"/>
                      <w:marTop w:val="0"/>
                      <w:marBottom w:val="0"/>
                      <w:divBdr>
                        <w:top w:val="none" w:sz="0" w:space="0" w:color="auto"/>
                        <w:left w:val="none" w:sz="0" w:space="0" w:color="auto"/>
                        <w:bottom w:val="none" w:sz="0" w:space="0" w:color="auto"/>
                        <w:right w:val="none" w:sz="0" w:space="0" w:color="auto"/>
                      </w:divBdr>
                    </w:div>
                    <w:div w:id="256331842">
                      <w:marLeft w:val="0"/>
                      <w:marRight w:val="0"/>
                      <w:marTop w:val="0"/>
                      <w:marBottom w:val="0"/>
                      <w:divBdr>
                        <w:top w:val="none" w:sz="0" w:space="0" w:color="auto"/>
                        <w:left w:val="none" w:sz="0" w:space="0" w:color="auto"/>
                        <w:bottom w:val="none" w:sz="0" w:space="0" w:color="auto"/>
                        <w:right w:val="none" w:sz="0" w:space="0" w:color="auto"/>
                      </w:divBdr>
                    </w:div>
                    <w:div w:id="484275284">
                      <w:marLeft w:val="0"/>
                      <w:marRight w:val="0"/>
                      <w:marTop w:val="0"/>
                      <w:marBottom w:val="0"/>
                      <w:divBdr>
                        <w:top w:val="none" w:sz="0" w:space="0" w:color="auto"/>
                        <w:left w:val="none" w:sz="0" w:space="0" w:color="auto"/>
                        <w:bottom w:val="none" w:sz="0" w:space="0" w:color="auto"/>
                        <w:right w:val="none" w:sz="0" w:space="0" w:color="auto"/>
                      </w:divBdr>
                    </w:div>
                    <w:div w:id="1492134529">
                      <w:marLeft w:val="0"/>
                      <w:marRight w:val="0"/>
                      <w:marTop w:val="0"/>
                      <w:marBottom w:val="0"/>
                      <w:divBdr>
                        <w:top w:val="none" w:sz="0" w:space="0" w:color="auto"/>
                        <w:left w:val="none" w:sz="0" w:space="0" w:color="auto"/>
                        <w:bottom w:val="none" w:sz="0" w:space="0" w:color="auto"/>
                        <w:right w:val="none" w:sz="0" w:space="0" w:color="auto"/>
                      </w:divBdr>
                    </w:div>
                    <w:div w:id="838816748">
                      <w:marLeft w:val="0"/>
                      <w:marRight w:val="0"/>
                      <w:marTop w:val="0"/>
                      <w:marBottom w:val="0"/>
                      <w:divBdr>
                        <w:top w:val="none" w:sz="0" w:space="0" w:color="auto"/>
                        <w:left w:val="none" w:sz="0" w:space="0" w:color="auto"/>
                        <w:bottom w:val="none" w:sz="0" w:space="0" w:color="auto"/>
                        <w:right w:val="none" w:sz="0" w:space="0" w:color="auto"/>
                      </w:divBdr>
                    </w:div>
                  </w:divsChild>
                </w:div>
                <w:div w:id="2100521946">
                  <w:marLeft w:val="0"/>
                  <w:marRight w:val="0"/>
                  <w:marTop w:val="0"/>
                  <w:marBottom w:val="0"/>
                  <w:divBdr>
                    <w:top w:val="none" w:sz="0" w:space="0" w:color="auto"/>
                    <w:left w:val="none" w:sz="0" w:space="0" w:color="auto"/>
                    <w:bottom w:val="none" w:sz="0" w:space="0" w:color="auto"/>
                    <w:right w:val="none" w:sz="0" w:space="0" w:color="auto"/>
                  </w:divBdr>
                </w:div>
                <w:div w:id="60669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utlines.csu.edu.au/delivery/published/ITC571/202030/SB/I/outline.html" TargetMode="External"/><Relationship Id="rId5" Type="http://schemas.openxmlformats.org/officeDocument/2006/relationships/hyperlink" Target="https://outlines.csu.edu.au/delivery/published/ITC571/202030/SB/I/outline.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1881</Words>
  <Characters>10726</Characters>
  <Application>Microsoft Office Word</Application>
  <DocSecurity>0</DocSecurity>
  <Lines>89</Lines>
  <Paragraphs>25</Paragraphs>
  <ScaleCrop>false</ScaleCrop>
  <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Khilari, Dishali Ramdas</dc:creator>
  <cp:keywords/>
  <dc:description/>
  <cp:lastModifiedBy>Khilari, Dishali Ramdas</cp:lastModifiedBy>
  <cp:revision>2</cp:revision>
  <dcterms:created xsi:type="dcterms:W3CDTF">2020-05-14T08:09:00Z</dcterms:created>
  <dcterms:modified xsi:type="dcterms:W3CDTF">2020-05-14T08:14:00Z</dcterms:modified>
</cp:coreProperties>
</file>